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40C1F7"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 xml:space="preserve">MINUTES OF THE MEETING OF THE GOVERNING BODY </w:t>
      </w:r>
    </w:p>
    <w:p w14:paraId="1F5DE092" w14:textId="77777777" w:rsidR="009B662F" w:rsidRPr="001D3FB8" w:rsidRDefault="009B662F">
      <w:pPr>
        <w:jc w:val="center"/>
        <w:rPr>
          <w:rFonts w:ascii="Calibri" w:hAnsi="Calibri"/>
          <w:b/>
          <w:sz w:val="22"/>
          <w:szCs w:val="22"/>
          <w:lang w:val="en-GB"/>
        </w:rPr>
      </w:pPr>
      <w:r w:rsidRPr="001D3FB8">
        <w:rPr>
          <w:rFonts w:ascii="Calibri" w:hAnsi="Calibri"/>
          <w:b/>
          <w:sz w:val="22"/>
          <w:szCs w:val="22"/>
          <w:lang w:val="en-GB"/>
        </w:rPr>
        <w:t>OF WALTON ON THE HILL PRIMARY SCHOOL</w:t>
      </w:r>
    </w:p>
    <w:p w14:paraId="67639EC2" w14:textId="66B1815B" w:rsidR="00180153" w:rsidRPr="001D3FB8" w:rsidRDefault="009B662F" w:rsidP="00180153">
      <w:pPr>
        <w:jc w:val="center"/>
        <w:rPr>
          <w:rFonts w:ascii="Calibri" w:hAnsi="Calibri"/>
          <w:b/>
          <w:color w:val="000000"/>
          <w:sz w:val="22"/>
          <w:szCs w:val="22"/>
        </w:rPr>
      </w:pPr>
      <w:r w:rsidRPr="001D3FB8">
        <w:rPr>
          <w:rFonts w:ascii="Calibri" w:hAnsi="Calibri"/>
          <w:b/>
          <w:sz w:val="22"/>
          <w:szCs w:val="22"/>
          <w:lang w:val="en-GB"/>
        </w:rPr>
        <w:t xml:space="preserve">HELD </w:t>
      </w:r>
      <w:r w:rsidR="00180153" w:rsidRPr="001D3FB8">
        <w:rPr>
          <w:rFonts w:ascii="Calibri" w:hAnsi="Calibri"/>
          <w:b/>
          <w:sz w:val="22"/>
          <w:szCs w:val="22"/>
          <w:lang w:val="en-GB"/>
        </w:rPr>
        <w:t xml:space="preserve">ON </w:t>
      </w:r>
      <w:r w:rsidR="001D3FB8" w:rsidRPr="001D3FB8">
        <w:rPr>
          <w:rFonts w:ascii="Calibri" w:hAnsi="Calibri"/>
          <w:b/>
          <w:sz w:val="22"/>
          <w:szCs w:val="22"/>
          <w:lang w:val="en-GB"/>
        </w:rPr>
        <w:t>Wednesday 1</w:t>
      </w:r>
      <w:r w:rsidR="005060B5">
        <w:rPr>
          <w:rFonts w:ascii="Calibri" w:hAnsi="Calibri"/>
          <w:b/>
          <w:sz w:val="22"/>
          <w:szCs w:val="22"/>
          <w:lang w:val="en-GB"/>
        </w:rPr>
        <w:t>8th</w:t>
      </w:r>
      <w:r w:rsidR="001D3FB8" w:rsidRPr="001D3FB8">
        <w:rPr>
          <w:rFonts w:ascii="Calibri" w:hAnsi="Calibri"/>
          <w:b/>
          <w:sz w:val="22"/>
          <w:szCs w:val="22"/>
          <w:lang w:val="en-GB"/>
        </w:rPr>
        <w:t xml:space="preserve"> March</w:t>
      </w:r>
      <w:r w:rsidR="00180153" w:rsidRPr="001D3FB8">
        <w:rPr>
          <w:rFonts w:ascii="Calibri" w:hAnsi="Calibri"/>
          <w:b/>
          <w:color w:val="000000"/>
          <w:sz w:val="22"/>
          <w:szCs w:val="22"/>
        </w:rPr>
        <w:t xml:space="preserve"> at 6.30pm</w:t>
      </w:r>
    </w:p>
    <w:p w14:paraId="73CE74C8" w14:textId="77777777" w:rsidR="00180153" w:rsidRPr="00180153" w:rsidRDefault="00180153" w:rsidP="00180153">
      <w:pPr>
        <w:jc w:val="center"/>
        <w:rPr>
          <w:rFonts w:ascii="Calibri" w:hAnsi="Calibri"/>
          <w:b/>
        </w:rPr>
      </w:pPr>
    </w:p>
    <w:p w14:paraId="6F7D1196" w14:textId="5263039B" w:rsidR="009B662F" w:rsidRPr="004E4E5B" w:rsidRDefault="009B662F">
      <w:pPr>
        <w:jc w:val="center"/>
        <w:rPr>
          <w:rFonts w:ascii="Calibri" w:hAnsi="Calibri"/>
          <w:b/>
          <w:sz w:val="22"/>
          <w:szCs w:val="22"/>
          <w:lang w:val="en-GB"/>
        </w:rPr>
      </w:pPr>
    </w:p>
    <w:p w14:paraId="068C496B" w14:textId="77777777" w:rsidR="009B662F" w:rsidRPr="004E4E5B" w:rsidRDefault="009B662F">
      <w:pPr>
        <w:rPr>
          <w:rFonts w:ascii="Calibri" w:hAnsi="Calibri"/>
          <w:b/>
          <w:sz w:val="22"/>
          <w:szCs w:val="22"/>
          <w:lang w:val="en-GB"/>
        </w:rPr>
      </w:pPr>
      <w:r w:rsidRPr="004E4E5B">
        <w:rPr>
          <w:rFonts w:ascii="Calibri" w:hAnsi="Calibri"/>
          <w:b/>
          <w:sz w:val="22"/>
          <w:szCs w:val="22"/>
          <w:u w:val="single"/>
          <w:lang w:val="en-GB"/>
        </w:rPr>
        <w:t>Present</w:t>
      </w:r>
      <w:r w:rsidRPr="004E4E5B">
        <w:rPr>
          <w:rFonts w:ascii="Calibri" w:hAnsi="Calibri"/>
          <w:b/>
          <w:sz w:val="22"/>
          <w:szCs w:val="22"/>
          <w:lang w:val="en-GB"/>
        </w:rPr>
        <w:t>:</w:t>
      </w:r>
    </w:p>
    <w:p w14:paraId="4EE94B50" w14:textId="56878CB7" w:rsidR="000E516B" w:rsidRPr="004E4E5B" w:rsidRDefault="004822E7">
      <w:pPr>
        <w:rPr>
          <w:rFonts w:ascii="Calibri" w:hAnsi="Calibri"/>
          <w:sz w:val="22"/>
          <w:szCs w:val="22"/>
          <w:lang w:val="en-GB"/>
        </w:rPr>
      </w:pPr>
      <w:r>
        <w:rPr>
          <w:rFonts w:ascii="Calibri" w:hAnsi="Calibri"/>
          <w:sz w:val="22"/>
          <w:szCs w:val="22"/>
          <w:lang w:val="en-GB"/>
        </w:rPr>
        <w:t>Sarah Asher</w:t>
      </w:r>
      <w:r w:rsidR="00B10790">
        <w:rPr>
          <w:rFonts w:ascii="Calibri" w:hAnsi="Calibri"/>
          <w:sz w:val="22"/>
          <w:szCs w:val="22"/>
          <w:lang w:val="en-GB"/>
        </w:rPr>
        <w:t xml:space="preserve">, </w:t>
      </w:r>
      <w:r w:rsidR="0056003C" w:rsidRPr="004E4E5B">
        <w:rPr>
          <w:rFonts w:ascii="Calibri" w:hAnsi="Calibri"/>
          <w:sz w:val="22"/>
          <w:szCs w:val="22"/>
          <w:lang w:val="en-GB"/>
        </w:rPr>
        <w:t>Chair</w:t>
      </w:r>
      <w:r w:rsidR="005060B5">
        <w:rPr>
          <w:rFonts w:ascii="Calibri" w:hAnsi="Calibri"/>
          <w:sz w:val="22"/>
          <w:szCs w:val="22"/>
          <w:lang w:val="en-GB"/>
        </w:rPr>
        <w:tab/>
        <w:t>Richard Laing, Headteacher</w:t>
      </w:r>
      <w:r w:rsidR="005060B5">
        <w:rPr>
          <w:rFonts w:ascii="Calibri" w:hAnsi="Calibri"/>
          <w:sz w:val="22"/>
          <w:szCs w:val="22"/>
          <w:lang w:val="en-GB"/>
        </w:rPr>
        <w:tab/>
      </w:r>
      <w:r w:rsidR="005060B5">
        <w:rPr>
          <w:rFonts w:ascii="Calibri" w:hAnsi="Calibri"/>
          <w:sz w:val="22"/>
          <w:szCs w:val="22"/>
          <w:lang w:val="en-GB"/>
        </w:rPr>
        <w:tab/>
      </w:r>
      <w:r w:rsidR="005060B5">
        <w:rPr>
          <w:rFonts w:ascii="Calibri" w:hAnsi="Calibri"/>
          <w:sz w:val="22"/>
          <w:szCs w:val="22"/>
          <w:lang w:val="en-GB"/>
        </w:rPr>
        <w:tab/>
        <w:t xml:space="preserve">Lucy </w:t>
      </w:r>
      <w:proofErr w:type="spellStart"/>
      <w:r w:rsidR="005060B5">
        <w:rPr>
          <w:rFonts w:ascii="Calibri" w:hAnsi="Calibri"/>
          <w:sz w:val="22"/>
          <w:szCs w:val="22"/>
          <w:lang w:val="en-GB"/>
        </w:rPr>
        <w:t>Barallon</w:t>
      </w:r>
      <w:proofErr w:type="spellEnd"/>
    </w:p>
    <w:p w14:paraId="5EAB70AB" w14:textId="225F7516" w:rsidR="005060B5" w:rsidRDefault="00180153" w:rsidP="004C6765">
      <w:pPr>
        <w:tabs>
          <w:tab w:val="left" w:pos="720"/>
          <w:tab w:val="left" w:pos="1440"/>
          <w:tab w:val="left" w:pos="2160"/>
          <w:tab w:val="left" w:pos="2880"/>
          <w:tab w:val="left" w:pos="3600"/>
          <w:tab w:val="left" w:pos="4320"/>
          <w:tab w:val="left" w:pos="5070"/>
        </w:tabs>
        <w:rPr>
          <w:rFonts w:ascii="Calibri" w:hAnsi="Calibri"/>
          <w:sz w:val="22"/>
          <w:szCs w:val="22"/>
          <w:lang w:val="en-GB"/>
        </w:rPr>
      </w:pPr>
      <w:r>
        <w:rPr>
          <w:rFonts w:ascii="Calibri" w:hAnsi="Calibri"/>
          <w:sz w:val="22"/>
          <w:szCs w:val="22"/>
          <w:lang w:val="en-GB"/>
        </w:rPr>
        <w:t>Amy Cochrane</w:t>
      </w:r>
      <w:r w:rsidR="004822E7">
        <w:rPr>
          <w:rFonts w:ascii="Calibri" w:hAnsi="Calibri"/>
          <w:sz w:val="22"/>
          <w:szCs w:val="22"/>
          <w:lang w:val="en-GB"/>
        </w:rPr>
        <w:tab/>
      </w:r>
      <w:r w:rsidR="00DD25B0">
        <w:rPr>
          <w:rFonts w:ascii="Calibri" w:hAnsi="Calibri"/>
          <w:sz w:val="22"/>
          <w:szCs w:val="22"/>
          <w:lang w:val="en-GB"/>
        </w:rPr>
        <w:t xml:space="preserve">           </w:t>
      </w:r>
      <w:r w:rsidR="004822E7">
        <w:rPr>
          <w:rFonts w:ascii="Calibri" w:hAnsi="Calibri"/>
          <w:sz w:val="22"/>
          <w:szCs w:val="22"/>
          <w:lang w:val="en-GB"/>
        </w:rPr>
        <w:tab/>
        <w:t xml:space="preserve">Caroline </w:t>
      </w:r>
      <w:proofErr w:type="spellStart"/>
      <w:r w:rsidR="004822E7">
        <w:rPr>
          <w:rFonts w:ascii="Calibri" w:hAnsi="Calibri"/>
          <w:sz w:val="22"/>
          <w:szCs w:val="22"/>
          <w:lang w:val="en-GB"/>
        </w:rPr>
        <w:t>Kaelgar</w:t>
      </w:r>
      <w:proofErr w:type="spellEnd"/>
      <w:r w:rsidR="004822E7">
        <w:rPr>
          <w:rFonts w:ascii="Calibri" w:hAnsi="Calibri"/>
          <w:sz w:val="22"/>
          <w:szCs w:val="22"/>
          <w:lang w:val="en-GB"/>
        </w:rPr>
        <w:t xml:space="preserve"> Devine</w:t>
      </w:r>
      <w:r w:rsidR="00B10790">
        <w:rPr>
          <w:rFonts w:ascii="Calibri" w:hAnsi="Calibri"/>
          <w:sz w:val="22"/>
          <w:szCs w:val="22"/>
          <w:lang w:val="en-GB"/>
        </w:rPr>
        <w:t>, Vice Chai</w:t>
      </w:r>
      <w:r w:rsidR="004822E7">
        <w:rPr>
          <w:rFonts w:ascii="Calibri" w:hAnsi="Calibri"/>
          <w:sz w:val="22"/>
          <w:szCs w:val="22"/>
          <w:lang w:val="en-GB"/>
        </w:rPr>
        <w:t>r</w:t>
      </w:r>
      <w:r w:rsidR="004822E7">
        <w:rPr>
          <w:rFonts w:ascii="Calibri" w:hAnsi="Calibri"/>
          <w:sz w:val="22"/>
          <w:szCs w:val="22"/>
          <w:lang w:val="en-GB"/>
        </w:rPr>
        <w:tab/>
      </w:r>
      <w:r w:rsidR="006105D9">
        <w:rPr>
          <w:rFonts w:ascii="Calibri" w:hAnsi="Calibri"/>
          <w:sz w:val="22"/>
          <w:szCs w:val="22"/>
          <w:lang w:val="en-GB"/>
        </w:rPr>
        <w:t xml:space="preserve">           </w:t>
      </w:r>
      <w:r>
        <w:rPr>
          <w:rFonts w:ascii="Calibri" w:hAnsi="Calibri"/>
          <w:sz w:val="22"/>
          <w:szCs w:val="22"/>
          <w:lang w:val="en-GB"/>
        </w:rPr>
        <w:tab/>
        <w:t>Anne Edwards</w:t>
      </w:r>
    </w:p>
    <w:p w14:paraId="33757057" w14:textId="222C8E65" w:rsidR="004C6765" w:rsidRDefault="001D3FB8" w:rsidP="004C6765">
      <w:pPr>
        <w:tabs>
          <w:tab w:val="left" w:pos="720"/>
          <w:tab w:val="left" w:pos="1440"/>
          <w:tab w:val="left" w:pos="2160"/>
          <w:tab w:val="left" w:pos="2880"/>
          <w:tab w:val="left" w:pos="3600"/>
          <w:tab w:val="left" w:pos="4320"/>
          <w:tab w:val="left" w:pos="5070"/>
        </w:tabs>
        <w:rPr>
          <w:rFonts w:ascii="Calibri" w:hAnsi="Calibri"/>
          <w:sz w:val="22"/>
          <w:szCs w:val="22"/>
          <w:lang w:val="en-GB"/>
        </w:rPr>
      </w:pPr>
      <w:r>
        <w:rPr>
          <w:rFonts w:ascii="Calibri" w:hAnsi="Calibri"/>
          <w:sz w:val="22"/>
          <w:szCs w:val="22"/>
          <w:lang w:val="en-GB"/>
        </w:rPr>
        <w:t>Rachel Whitton</w:t>
      </w:r>
      <w:r w:rsidR="00180153">
        <w:rPr>
          <w:rFonts w:ascii="Calibri" w:hAnsi="Calibri"/>
          <w:sz w:val="22"/>
          <w:szCs w:val="22"/>
          <w:lang w:val="en-GB"/>
        </w:rPr>
        <w:tab/>
      </w:r>
      <w:r w:rsidR="005060B5">
        <w:rPr>
          <w:rFonts w:ascii="Calibri" w:hAnsi="Calibri"/>
          <w:sz w:val="22"/>
          <w:szCs w:val="22"/>
          <w:lang w:val="en-GB"/>
        </w:rPr>
        <w:tab/>
        <w:t>Mike Hedges</w:t>
      </w:r>
      <w:r w:rsidR="00C97785">
        <w:rPr>
          <w:rFonts w:ascii="Calibri" w:hAnsi="Calibri"/>
          <w:sz w:val="22"/>
          <w:szCs w:val="22"/>
          <w:lang w:val="en-GB"/>
        </w:rPr>
        <w:t xml:space="preserve"> (MH)</w:t>
      </w:r>
      <w:r w:rsidR="00A32A68">
        <w:rPr>
          <w:rFonts w:ascii="Calibri" w:hAnsi="Calibri"/>
          <w:sz w:val="22"/>
          <w:szCs w:val="22"/>
          <w:lang w:val="en-GB"/>
        </w:rPr>
        <w:tab/>
      </w:r>
      <w:r w:rsidR="00A32A68">
        <w:rPr>
          <w:rFonts w:ascii="Calibri" w:hAnsi="Calibri"/>
          <w:sz w:val="22"/>
          <w:szCs w:val="22"/>
          <w:lang w:val="en-GB"/>
        </w:rPr>
        <w:tab/>
      </w:r>
      <w:r w:rsidR="00A32A68">
        <w:rPr>
          <w:rFonts w:ascii="Calibri" w:hAnsi="Calibri"/>
          <w:sz w:val="22"/>
          <w:szCs w:val="22"/>
          <w:lang w:val="en-GB"/>
        </w:rPr>
        <w:tab/>
      </w:r>
      <w:r w:rsidR="00A32A68">
        <w:rPr>
          <w:rFonts w:ascii="Calibri" w:hAnsi="Calibri"/>
          <w:sz w:val="22"/>
          <w:szCs w:val="22"/>
          <w:lang w:val="en-GB"/>
        </w:rPr>
        <w:tab/>
        <w:t>Michelle Hope (MHP)</w:t>
      </w:r>
    </w:p>
    <w:p w14:paraId="0FD9153D" w14:textId="2E7F6252" w:rsidR="004C6765" w:rsidRDefault="004C6765" w:rsidP="004C6765">
      <w:pPr>
        <w:tabs>
          <w:tab w:val="left" w:pos="720"/>
          <w:tab w:val="left" w:pos="1440"/>
          <w:tab w:val="left" w:pos="2160"/>
          <w:tab w:val="left" w:pos="2880"/>
          <w:tab w:val="left" w:pos="3600"/>
          <w:tab w:val="left" w:pos="4320"/>
          <w:tab w:val="left" w:pos="5070"/>
        </w:tabs>
        <w:rPr>
          <w:rFonts w:ascii="Calibri" w:hAnsi="Calibri"/>
          <w:sz w:val="22"/>
          <w:szCs w:val="22"/>
          <w:lang w:val="en-GB"/>
        </w:rPr>
      </w:pPr>
      <w:r>
        <w:rPr>
          <w:rFonts w:ascii="Calibri" w:hAnsi="Calibri"/>
          <w:sz w:val="22"/>
          <w:szCs w:val="22"/>
          <w:lang w:val="en-GB"/>
        </w:rPr>
        <w:t>Sarah Westerman, SBM/Clerk</w:t>
      </w:r>
      <w:r>
        <w:rPr>
          <w:rFonts w:ascii="Calibri" w:hAnsi="Calibri"/>
          <w:sz w:val="22"/>
          <w:szCs w:val="22"/>
          <w:lang w:val="en-GB"/>
        </w:rPr>
        <w:tab/>
      </w:r>
      <w:r w:rsidR="001D3FB8">
        <w:rPr>
          <w:rFonts w:ascii="Calibri" w:hAnsi="Calibri"/>
          <w:sz w:val="22"/>
          <w:szCs w:val="22"/>
          <w:lang w:val="en-GB"/>
        </w:rPr>
        <w:tab/>
      </w:r>
    </w:p>
    <w:p w14:paraId="57E992F4" w14:textId="7013B475" w:rsidR="009B662F" w:rsidRPr="004E4E5B" w:rsidRDefault="0019360C" w:rsidP="005B2FCD">
      <w:pPr>
        <w:tabs>
          <w:tab w:val="left" w:pos="720"/>
          <w:tab w:val="left" w:pos="1440"/>
          <w:tab w:val="left" w:pos="2160"/>
          <w:tab w:val="left" w:pos="2880"/>
          <w:tab w:val="left" w:pos="3600"/>
          <w:tab w:val="left" w:pos="4320"/>
          <w:tab w:val="left" w:pos="5070"/>
        </w:tabs>
        <w:rPr>
          <w:rFonts w:ascii="Calibri" w:hAnsi="Calibri"/>
          <w:sz w:val="22"/>
          <w:szCs w:val="22"/>
          <w:lang w:val="en-GB"/>
        </w:rPr>
      </w:pPr>
      <w:r>
        <w:rPr>
          <w:rFonts w:ascii="Calibri" w:hAnsi="Calibri"/>
          <w:sz w:val="22"/>
          <w:szCs w:val="22"/>
          <w:lang w:val="en-GB"/>
        </w:rPr>
        <w:tab/>
      </w:r>
      <w:r w:rsidR="000E516B" w:rsidRPr="004E4E5B">
        <w:rPr>
          <w:rFonts w:ascii="Calibri" w:hAnsi="Calibri"/>
          <w:sz w:val="22"/>
          <w:szCs w:val="22"/>
          <w:lang w:val="en-GB"/>
        </w:rPr>
        <w:tab/>
      </w:r>
      <w:r w:rsidR="009B662F" w:rsidRPr="004E4E5B">
        <w:rPr>
          <w:rFonts w:ascii="Calibri" w:hAnsi="Calibri"/>
          <w:sz w:val="22"/>
          <w:szCs w:val="22"/>
          <w:lang w:val="en-GB"/>
        </w:rPr>
        <w:tab/>
      </w:r>
      <w:r w:rsidR="009B662F" w:rsidRPr="004E4E5B">
        <w:rPr>
          <w:rFonts w:ascii="Calibri" w:hAnsi="Calibri"/>
          <w:sz w:val="22"/>
          <w:szCs w:val="22"/>
          <w:lang w:val="en-GB"/>
        </w:rPr>
        <w:tab/>
      </w:r>
      <w:r w:rsidR="009B662F" w:rsidRPr="004E4E5B">
        <w:rPr>
          <w:rFonts w:ascii="Calibri" w:hAnsi="Calibri"/>
          <w:sz w:val="22"/>
          <w:szCs w:val="22"/>
          <w:lang w:val="en-GB"/>
        </w:rPr>
        <w:tab/>
      </w:r>
      <w:r w:rsidR="004C6765">
        <w:rPr>
          <w:rFonts w:ascii="Calibri" w:hAnsi="Calibri"/>
          <w:sz w:val="22"/>
          <w:szCs w:val="22"/>
          <w:lang w:val="en-GB"/>
        </w:rPr>
        <w:t xml:space="preserve">    </w:t>
      </w:r>
      <w:r w:rsidR="009B662F" w:rsidRPr="004E4E5B">
        <w:rPr>
          <w:rFonts w:ascii="Calibri" w:hAnsi="Calibri"/>
          <w:sz w:val="22"/>
          <w:szCs w:val="22"/>
          <w:lang w:val="en-GB"/>
        </w:rPr>
        <w:tab/>
        <w:t xml:space="preserve">  </w:t>
      </w:r>
      <w:r w:rsidR="009B662F" w:rsidRPr="004E4E5B">
        <w:rPr>
          <w:rFonts w:ascii="Calibri" w:hAnsi="Calibri"/>
          <w:sz w:val="22"/>
          <w:szCs w:val="22"/>
          <w:lang w:val="en-GB"/>
        </w:rPr>
        <w:tab/>
      </w:r>
      <w:r w:rsidR="00535EF5" w:rsidRPr="004E4E5B">
        <w:rPr>
          <w:rFonts w:ascii="Calibri" w:hAnsi="Calibri"/>
          <w:sz w:val="22"/>
          <w:szCs w:val="22"/>
          <w:lang w:val="en-GB"/>
        </w:rPr>
        <w:tab/>
      </w:r>
    </w:p>
    <w:p w14:paraId="3AE1D77B" w14:textId="77777777" w:rsidR="00CA032E" w:rsidRPr="004E4E5B" w:rsidRDefault="009B662F" w:rsidP="00441A96">
      <w:pPr>
        <w:jc w:val="center"/>
        <w:rPr>
          <w:rFonts w:ascii="Calibri" w:hAnsi="Calibri"/>
          <w:b/>
          <w:sz w:val="22"/>
          <w:szCs w:val="22"/>
          <w:lang w:val="en-GB"/>
        </w:rPr>
      </w:pPr>
      <w:r w:rsidRPr="004E4E5B">
        <w:rPr>
          <w:rFonts w:ascii="Calibri" w:hAnsi="Calibri"/>
          <w:b/>
          <w:sz w:val="22"/>
          <w:szCs w:val="22"/>
          <w:lang w:val="en-GB"/>
        </w:rPr>
        <w:t>PART 1</w:t>
      </w:r>
    </w:p>
    <w:p w14:paraId="05145883" w14:textId="77777777" w:rsidR="009B662F" w:rsidRPr="004E4E5B" w:rsidRDefault="009B662F">
      <w:pPr>
        <w:rPr>
          <w:rFonts w:ascii="Calibri" w:hAnsi="Calibri"/>
          <w:b/>
          <w:sz w:val="22"/>
          <w:szCs w:val="22"/>
          <w:lang w:val="en-GB"/>
        </w:rPr>
      </w:pPr>
    </w:p>
    <w:tbl>
      <w:tblPr>
        <w:tblW w:w="963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6"/>
        <w:gridCol w:w="7294"/>
        <w:gridCol w:w="1689"/>
      </w:tblGrid>
      <w:tr w:rsidR="009B662F" w:rsidRPr="004E4E5B" w14:paraId="6F6E8DAB" w14:textId="77777777" w:rsidTr="00430212">
        <w:tc>
          <w:tcPr>
            <w:tcW w:w="656" w:type="dxa"/>
          </w:tcPr>
          <w:p w14:paraId="7894505C"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Item</w:t>
            </w:r>
          </w:p>
        </w:tc>
        <w:tc>
          <w:tcPr>
            <w:tcW w:w="7294" w:type="dxa"/>
          </w:tcPr>
          <w:p w14:paraId="6CDBD128"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Topic/Purpose</w:t>
            </w:r>
          </w:p>
        </w:tc>
        <w:tc>
          <w:tcPr>
            <w:tcW w:w="1689" w:type="dxa"/>
          </w:tcPr>
          <w:p w14:paraId="47F3CF8F"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Action</w:t>
            </w:r>
          </w:p>
        </w:tc>
      </w:tr>
      <w:tr w:rsidR="009B662F" w:rsidRPr="004E4E5B" w14:paraId="0706618E" w14:textId="77777777" w:rsidTr="00430212">
        <w:tc>
          <w:tcPr>
            <w:tcW w:w="656" w:type="dxa"/>
          </w:tcPr>
          <w:p w14:paraId="7F3DC876"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1</w:t>
            </w:r>
          </w:p>
        </w:tc>
        <w:tc>
          <w:tcPr>
            <w:tcW w:w="7294" w:type="dxa"/>
          </w:tcPr>
          <w:p w14:paraId="00405414" w14:textId="77777777" w:rsidR="00FF23C7" w:rsidRDefault="0056003C">
            <w:pPr>
              <w:rPr>
                <w:rFonts w:ascii="Calibri" w:hAnsi="Calibri"/>
                <w:b/>
                <w:sz w:val="22"/>
                <w:szCs w:val="22"/>
                <w:lang w:val="en-GB"/>
              </w:rPr>
            </w:pPr>
            <w:r w:rsidRPr="004E4E5B">
              <w:rPr>
                <w:rFonts w:ascii="Calibri" w:hAnsi="Calibri"/>
                <w:b/>
                <w:sz w:val="22"/>
                <w:szCs w:val="22"/>
                <w:lang w:val="en-GB"/>
              </w:rPr>
              <w:t>Board business</w:t>
            </w:r>
          </w:p>
          <w:p w14:paraId="1E118841" w14:textId="77777777" w:rsidR="0056003C" w:rsidRPr="005B754A" w:rsidRDefault="00AC3855" w:rsidP="009229A9">
            <w:pPr>
              <w:numPr>
                <w:ilvl w:val="0"/>
                <w:numId w:val="1"/>
              </w:numPr>
              <w:rPr>
                <w:rFonts w:ascii="Calibri" w:hAnsi="Calibri"/>
                <w:sz w:val="22"/>
                <w:szCs w:val="22"/>
                <w:lang w:val="en-GB"/>
              </w:rPr>
            </w:pPr>
            <w:r w:rsidRPr="005B754A">
              <w:rPr>
                <w:rFonts w:ascii="Calibri" w:hAnsi="Calibri"/>
                <w:b/>
                <w:sz w:val="22"/>
                <w:szCs w:val="22"/>
                <w:lang w:val="en-GB"/>
              </w:rPr>
              <w:t>Confidentiality declaration</w:t>
            </w:r>
            <w:r w:rsidRPr="005B754A">
              <w:rPr>
                <w:rFonts w:ascii="Calibri" w:hAnsi="Calibri"/>
                <w:sz w:val="22"/>
                <w:szCs w:val="22"/>
                <w:lang w:val="en-GB"/>
              </w:rPr>
              <w:t xml:space="preserve"> - </w:t>
            </w:r>
            <w:r w:rsidR="0056003C" w:rsidRPr="005B754A">
              <w:rPr>
                <w:rFonts w:ascii="Calibri" w:hAnsi="Calibri"/>
                <w:sz w:val="22"/>
                <w:szCs w:val="22"/>
                <w:lang w:val="en-GB"/>
              </w:rPr>
              <w:t>Governors declared they were all in a secure and confidential environment.</w:t>
            </w:r>
          </w:p>
          <w:p w14:paraId="21A4EF1F" w14:textId="6A125DB6" w:rsidR="0056003C" w:rsidRPr="005B754A" w:rsidRDefault="00AC3855" w:rsidP="009229A9">
            <w:pPr>
              <w:numPr>
                <w:ilvl w:val="0"/>
                <w:numId w:val="1"/>
              </w:numPr>
              <w:rPr>
                <w:rFonts w:ascii="Calibri" w:hAnsi="Calibri"/>
                <w:sz w:val="22"/>
                <w:szCs w:val="22"/>
                <w:lang w:val="en-GB"/>
              </w:rPr>
            </w:pPr>
            <w:r w:rsidRPr="005B754A">
              <w:rPr>
                <w:rFonts w:ascii="Calibri" w:hAnsi="Calibri"/>
                <w:b/>
                <w:sz w:val="22"/>
                <w:szCs w:val="22"/>
                <w:lang w:val="en-GB"/>
              </w:rPr>
              <w:t>Absence</w:t>
            </w:r>
            <w:r w:rsidRPr="005B754A">
              <w:rPr>
                <w:rFonts w:ascii="Calibri" w:hAnsi="Calibri"/>
                <w:sz w:val="22"/>
                <w:szCs w:val="22"/>
                <w:lang w:val="en-GB"/>
              </w:rPr>
              <w:t xml:space="preserve"> </w:t>
            </w:r>
            <w:r w:rsidR="005B754A" w:rsidRPr="005B754A">
              <w:rPr>
                <w:rFonts w:ascii="Calibri" w:hAnsi="Calibri"/>
                <w:sz w:val="22"/>
                <w:szCs w:val="22"/>
                <w:lang w:val="en-GB"/>
              </w:rPr>
              <w:t>–</w:t>
            </w:r>
            <w:r w:rsidRPr="005B754A">
              <w:rPr>
                <w:rFonts w:ascii="Calibri" w:hAnsi="Calibri"/>
                <w:sz w:val="22"/>
                <w:szCs w:val="22"/>
                <w:lang w:val="en-GB"/>
              </w:rPr>
              <w:t xml:space="preserve"> </w:t>
            </w:r>
            <w:r w:rsidR="001D3FB8">
              <w:rPr>
                <w:rFonts w:ascii="Calibri" w:hAnsi="Calibri"/>
                <w:sz w:val="22"/>
                <w:szCs w:val="22"/>
                <w:lang w:val="en-GB"/>
              </w:rPr>
              <w:t>No a</w:t>
            </w:r>
            <w:r w:rsidR="005B754A" w:rsidRPr="005B754A">
              <w:rPr>
                <w:rFonts w:ascii="Calibri" w:hAnsi="Calibri"/>
                <w:sz w:val="22"/>
                <w:szCs w:val="22"/>
                <w:lang w:val="en-GB"/>
              </w:rPr>
              <w:t>pologies for absence</w:t>
            </w:r>
            <w:r w:rsidR="00180153">
              <w:rPr>
                <w:rFonts w:ascii="Calibri" w:hAnsi="Calibri"/>
                <w:sz w:val="22"/>
                <w:szCs w:val="22"/>
                <w:lang w:val="en-GB"/>
              </w:rPr>
              <w:t>. The</w:t>
            </w:r>
            <w:r w:rsidR="005B754A" w:rsidRPr="005B754A">
              <w:rPr>
                <w:rFonts w:ascii="Calibri" w:hAnsi="Calibri"/>
                <w:sz w:val="22"/>
                <w:szCs w:val="22"/>
                <w:lang w:val="en-GB"/>
              </w:rPr>
              <w:t xml:space="preserve"> meeting was</w:t>
            </w:r>
            <w:r w:rsidR="00C65FDC" w:rsidRPr="005B754A">
              <w:rPr>
                <w:rFonts w:ascii="Calibri" w:hAnsi="Calibri"/>
                <w:sz w:val="22"/>
                <w:szCs w:val="22"/>
                <w:lang w:val="en-GB"/>
              </w:rPr>
              <w:t xml:space="preserve"> quorate.</w:t>
            </w:r>
            <w:r w:rsidR="00892A2A" w:rsidRPr="005B754A">
              <w:rPr>
                <w:rFonts w:ascii="Calibri" w:hAnsi="Calibri"/>
                <w:sz w:val="22"/>
                <w:szCs w:val="22"/>
                <w:lang w:val="en-GB"/>
              </w:rPr>
              <w:t xml:space="preserve"> </w:t>
            </w:r>
          </w:p>
          <w:p w14:paraId="34253A34" w14:textId="2EC595FC" w:rsidR="005060B5" w:rsidRPr="005060B5" w:rsidRDefault="000D3987" w:rsidP="004F539D">
            <w:pPr>
              <w:numPr>
                <w:ilvl w:val="0"/>
                <w:numId w:val="1"/>
              </w:numPr>
              <w:rPr>
                <w:rFonts w:ascii="Calibri" w:hAnsi="Calibri"/>
                <w:bCs/>
                <w:sz w:val="22"/>
                <w:szCs w:val="22"/>
                <w:lang w:val="en-GB"/>
              </w:rPr>
            </w:pPr>
            <w:r w:rsidRPr="005060B5">
              <w:rPr>
                <w:rFonts w:ascii="Calibri" w:hAnsi="Calibri"/>
                <w:b/>
                <w:sz w:val="22"/>
                <w:szCs w:val="22"/>
                <w:lang w:val="en-GB"/>
              </w:rPr>
              <w:t>Constitution of the governing body</w:t>
            </w:r>
            <w:r w:rsidRPr="005060B5">
              <w:rPr>
                <w:rFonts w:ascii="Calibri" w:hAnsi="Calibri"/>
                <w:sz w:val="22"/>
                <w:szCs w:val="22"/>
                <w:lang w:val="en-GB"/>
              </w:rPr>
              <w:t xml:space="preserve"> –</w:t>
            </w:r>
            <w:r w:rsidR="005060B5" w:rsidRPr="005060B5">
              <w:rPr>
                <w:rFonts w:ascii="Calibri" w:hAnsi="Calibri"/>
                <w:bCs/>
                <w:sz w:val="22"/>
                <w:szCs w:val="22"/>
                <w:lang w:val="en-GB"/>
              </w:rPr>
              <w:t xml:space="preserve"> </w:t>
            </w:r>
            <w:r w:rsidR="005060B5" w:rsidRPr="005060B5">
              <w:rPr>
                <w:rFonts w:ascii="Calibri" w:hAnsi="Calibri"/>
                <w:sz w:val="22"/>
                <w:szCs w:val="22"/>
                <w:lang w:val="en-GB"/>
              </w:rPr>
              <w:t xml:space="preserve">Co-opted governor position remains vacant, board agreed that Lucy </w:t>
            </w:r>
            <w:proofErr w:type="spellStart"/>
            <w:r w:rsidR="005060B5" w:rsidRPr="005060B5">
              <w:rPr>
                <w:rFonts w:ascii="Calibri" w:hAnsi="Calibri"/>
                <w:sz w:val="22"/>
                <w:szCs w:val="22"/>
                <w:lang w:val="en-GB"/>
              </w:rPr>
              <w:t>Barallon</w:t>
            </w:r>
            <w:proofErr w:type="spellEnd"/>
            <w:r w:rsidR="005060B5" w:rsidRPr="005060B5">
              <w:rPr>
                <w:rFonts w:ascii="Calibri" w:hAnsi="Calibri"/>
                <w:sz w:val="22"/>
                <w:szCs w:val="22"/>
                <w:lang w:val="en-GB"/>
              </w:rPr>
              <w:t xml:space="preserve"> (Deputy Head) should be appointed</w:t>
            </w:r>
            <w:r w:rsidR="00754C64">
              <w:rPr>
                <w:rFonts w:ascii="Calibri" w:hAnsi="Calibri"/>
                <w:sz w:val="22"/>
                <w:szCs w:val="22"/>
                <w:lang w:val="en-GB"/>
              </w:rPr>
              <w:t>. FGB will continue to seek additional members</w:t>
            </w:r>
            <w:r w:rsidR="00C74289">
              <w:rPr>
                <w:rFonts w:ascii="Calibri" w:hAnsi="Calibri"/>
                <w:sz w:val="22"/>
                <w:szCs w:val="22"/>
                <w:lang w:val="en-GB"/>
              </w:rPr>
              <w:t xml:space="preserve"> from the school community</w:t>
            </w:r>
            <w:r w:rsidR="00754C64">
              <w:rPr>
                <w:rFonts w:ascii="Calibri" w:hAnsi="Calibri"/>
                <w:sz w:val="22"/>
                <w:szCs w:val="22"/>
                <w:lang w:val="en-GB"/>
              </w:rPr>
              <w:t xml:space="preserve"> to further enhance the skill sets.</w:t>
            </w:r>
          </w:p>
          <w:p w14:paraId="529A1FCA" w14:textId="77777777" w:rsidR="005B2FCD" w:rsidRDefault="00C360C8" w:rsidP="005B2FCD">
            <w:pPr>
              <w:numPr>
                <w:ilvl w:val="0"/>
                <w:numId w:val="1"/>
              </w:numPr>
              <w:rPr>
                <w:rFonts w:ascii="Calibri" w:hAnsi="Calibri"/>
                <w:sz w:val="22"/>
                <w:szCs w:val="22"/>
                <w:lang w:val="en-GB"/>
              </w:rPr>
            </w:pPr>
            <w:r>
              <w:rPr>
                <w:rFonts w:ascii="Calibri" w:hAnsi="Calibri"/>
                <w:b/>
                <w:sz w:val="22"/>
                <w:szCs w:val="22"/>
                <w:lang w:val="en-GB"/>
              </w:rPr>
              <w:t>D</w:t>
            </w:r>
            <w:r w:rsidR="00B907E3" w:rsidRPr="00B907E3">
              <w:rPr>
                <w:rFonts w:ascii="Calibri" w:hAnsi="Calibri"/>
                <w:b/>
                <w:sz w:val="22"/>
                <w:szCs w:val="22"/>
                <w:lang w:val="en-GB"/>
              </w:rPr>
              <w:t>eclaration of interests</w:t>
            </w:r>
            <w:r w:rsidR="00B907E3">
              <w:rPr>
                <w:rFonts w:ascii="Calibri" w:hAnsi="Calibri"/>
                <w:sz w:val="22"/>
                <w:szCs w:val="22"/>
                <w:lang w:val="en-GB"/>
              </w:rPr>
              <w:t xml:space="preserve"> – none declared.</w:t>
            </w:r>
          </w:p>
          <w:p w14:paraId="13988CAA" w14:textId="01FC9984" w:rsidR="00215786" w:rsidRPr="004E4E5B" w:rsidRDefault="00215786" w:rsidP="00215786">
            <w:pPr>
              <w:ind w:left="720"/>
              <w:rPr>
                <w:rFonts w:ascii="Calibri" w:hAnsi="Calibri"/>
                <w:sz w:val="22"/>
                <w:szCs w:val="22"/>
                <w:lang w:val="en-GB"/>
              </w:rPr>
            </w:pPr>
          </w:p>
        </w:tc>
        <w:tc>
          <w:tcPr>
            <w:tcW w:w="1689" w:type="dxa"/>
          </w:tcPr>
          <w:p w14:paraId="5E5921F5" w14:textId="77777777" w:rsidR="009B662F" w:rsidRDefault="009B662F">
            <w:pPr>
              <w:rPr>
                <w:rFonts w:ascii="Calibri" w:hAnsi="Calibri"/>
                <w:sz w:val="22"/>
                <w:szCs w:val="22"/>
                <w:lang w:val="en-GB"/>
              </w:rPr>
            </w:pPr>
          </w:p>
          <w:p w14:paraId="1C78A9CB" w14:textId="77777777" w:rsidR="0046627E" w:rsidRDefault="0046627E">
            <w:pPr>
              <w:rPr>
                <w:rFonts w:ascii="Calibri" w:hAnsi="Calibri"/>
                <w:sz w:val="22"/>
                <w:szCs w:val="22"/>
                <w:lang w:val="en-GB"/>
              </w:rPr>
            </w:pPr>
          </w:p>
          <w:p w14:paraId="6A919C73" w14:textId="77777777" w:rsidR="00C360C8" w:rsidRDefault="00C360C8">
            <w:pPr>
              <w:rPr>
                <w:rFonts w:ascii="Calibri" w:hAnsi="Calibri"/>
                <w:sz w:val="22"/>
                <w:szCs w:val="22"/>
                <w:lang w:val="en-GB"/>
              </w:rPr>
            </w:pPr>
          </w:p>
          <w:p w14:paraId="7EF16213" w14:textId="77777777" w:rsidR="00C360C8" w:rsidRDefault="00C360C8">
            <w:pPr>
              <w:rPr>
                <w:rFonts w:ascii="Calibri" w:hAnsi="Calibri"/>
                <w:sz w:val="22"/>
                <w:szCs w:val="22"/>
                <w:lang w:val="en-GB"/>
              </w:rPr>
            </w:pPr>
          </w:p>
          <w:p w14:paraId="65B47BEC" w14:textId="77777777" w:rsidR="001D3FB8" w:rsidRDefault="001D3FB8">
            <w:pPr>
              <w:rPr>
                <w:rFonts w:ascii="Calibri" w:hAnsi="Calibri"/>
                <w:sz w:val="22"/>
                <w:szCs w:val="22"/>
                <w:lang w:val="en-GB"/>
              </w:rPr>
            </w:pPr>
          </w:p>
          <w:p w14:paraId="5F680D3F" w14:textId="77777777" w:rsidR="001D3FB8" w:rsidRDefault="001D3FB8">
            <w:pPr>
              <w:rPr>
                <w:rFonts w:ascii="Calibri" w:hAnsi="Calibri"/>
                <w:sz w:val="22"/>
                <w:szCs w:val="22"/>
                <w:lang w:val="en-GB"/>
              </w:rPr>
            </w:pPr>
          </w:p>
          <w:p w14:paraId="30E46D16" w14:textId="77777777" w:rsidR="001D3FB8" w:rsidRDefault="001D3FB8">
            <w:pPr>
              <w:rPr>
                <w:rFonts w:ascii="Calibri" w:hAnsi="Calibri"/>
                <w:sz w:val="22"/>
                <w:szCs w:val="22"/>
                <w:lang w:val="en-GB"/>
              </w:rPr>
            </w:pPr>
          </w:p>
          <w:p w14:paraId="088F92FB" w14:textId="67EBB5E9" w:rsidR="001D3FB8" w:rsidRPr="004E4E5B" w:rsidRDefault="001D3FB8">
            <w:pPr>
              <w:rPr>
                <w:rFonts w:ascii="Calibri" w:hAnsi="Calibri"/>
                <w:sz w:val="22"/>
                <w:szCs w:val="22"/>
                <w:lang w:val="en-GB"/>
              </w:rPr>
            </w:pPr>
          </w:p>
        </w:tc>
      </w:tr>
      <w:tr w:rsidR="00430212" w:rsidRPr="004E4E5B" w14:paraId="6F0AA66D" w14:textId="77777777" w:rsidTr="00430212">
        <w:tc>
          <w:tcPr>
            <w:tcW w:w="656" w:type="dxa"/>
          </w:tcPr>
          <w:p w14:paraId="451ACA17" w14:textId="34B7E8AB" w:rsidR="00430212" w:rsidRPr="004E4E5B" w:rsidRDefault="00430212" w:rsidP="00945953">
            <w:pPr>
              <w:rPr>
                <w:rFonts w:ascii="Calibri" w:hAnsi="Calibri"/>
                <w:b/>
                <w:sz w:val="22"/>
                <w:szCs w:val="22"/>
                <w:lang w:val="en-GB"/>
              </w:rPr>
            </w:pPr>
            <w:r w:rsidRPr="004E4E5B">
              <w:rPr>
                <w:rFonts w:ascii="Calibri" w:hAnsi="Calibri"/>
                <w:b/>
                <w:sz w:val="22"/>
                <w:szCs w:val="22"/>
                <w:lang w:val="en-GB"/>
              </w:rPr>
              <w:t xml:space="preserve">   </w:t>
            </w:r>
            <w:r>
              <w:rPr>
                <w:rFonts w:ascii="Calibri" w:hAnsi="Calibri"/>
                <w:b/>
                <w:sz w:val="22"/>
                <w:szCs w:val="22"/>
                <w:lang w:val="en-GB"/>
              </w:rPr>
              <w:t>2</w:t>
            </w:r>
          </w:p>
        </w:tc>
        <w:tc>
          <w:tcPr>
            <w:tcW w:w="7294" w:type="dxa"/>
          </w:tcPr>
          <w:p w14:paraId="2FC7AF9F" w14:textId="77777777" w:rsidR="00430212" w:rsidRPr="004E4E5B" w:rsidRDefault="00430212" w:rsidP="00945953">
            <w:pPr>
              <w:rPr>
                <w:rFonts w:ascii="Calibri" w:hAnsi="Calibri"/>
                <w:b/>
                <w:sz w:val="22"/>
                <w:szCs w:val="22"/>
                <w:lang w:val="en-GB"/>
              </w:rPr>
            </w:pPr>
            <w:r w:rsidRPr="004E4E5B">
              <w:rPr>
                <w:rFonts w:ascii="Calibri" w:hAnsi="Calibri"/>
                <w:b/>
                <w:sz w:val="22"/>
                <w:szCs w:val="22"/>
                <w:lang w:val="en-GB"/>
              </w:rPr>
              <w:t>Chair’s action</w:t>
            </w:r>
          </w:p>
          <w:p w14:paraId="5151E6ED" w14:textId="77777777" w:rsidR="00430212" w:rsidRDefault="00430212" w:rsidP="00945953">
            <w:pPr>
              <w:rPr>
                <w:rFonts w:ascii="Calibri" w:hAnsi="Calibri"/>
                <w:sz w:val="22"/>
                <w:szCs w:val="22"/>
                <w:lang w:val="en-GB"/>
              </w:rPr>
            </w:pPr>
            <w:r>
              <w:rPr>
                <w:rFonts w:ascii="Calibri" w:hAnsi="Calibri"/>
                <w:sz w:val="22"/>
                <w:szCs w:val="22"/>
                <w:lang w:val="en-GB"/>
              </w:rPr>
              <w:t>SA advised that she has not been called upon to act in an emergency on behalf of governors since the previous meeting.</w:t>
            </w:r>
          </w:p>
          <w:p w14:paraId="1AA92362" w14:textId="0E14DC3E" w:rsidR="00557CA1" w:rsidRPr="00500525" w:rsidRDefault="00557CA1" w:rsidP="00945953">
            <w:pPr>
              <w:rPr>
                <w:rFonts w:ascii="Calibri" w:hAnsi="Calibri"/>
                <w:sz w:val="22"/>
                <w:szCs w:val="22"/>
                <w:lang w:val="en-GB"/>
              </w:rPr>
            </w:pPr>
          </w:p>
        </w:tc>
        <w:tc>
          <w:tcPr>
            <w:tcW w:w="1689" w:type="dxa"/>
          </w:tcPr>
          <w:p w14:paraId="65BF180D" w14:textId="77777777" w:rsidR="00430212" w:rsidRPr="004E4E5B" w:rsidRDefault="00430212" w:rsidP="00945953">
            <w:pPr>
              <w:rPr>
                <w:rFonts w:ascii="Calibri" w:hAnsi="Calibri"/>
                <w:sz w:val="22"/>
                <w:szCs w:val="22"/>
                <w:lang w:val="en-GB"/>
              </w:rPr>
            </w:pPr>
          </w:p>
        </w:tc>
      </w:tr>
      <w:tr w:rsidR="00C86FFC" w:rsidRPr="004E4E5B" w14:paraId="065D40F7" w14:textId="77777777" w:rsidTr="00430212">
        <w:tc>
          <w:tcPr>
            <w:tcW w:w="656" w:type="dxa"/>
          </w:tcPr>
          <w:p w14:paraId="1AD94B2C" w14:textId="23C0DFEB" w:rsidR="00C86FFC" w:rsidRPr="004E4E5B" w:rsidRDefault="00430212" w:rsidP="00C86FFC">
            <w:pPr>
              <w:jc w:val="center"/>
              <w:rPr>
                <w:rFonts w:ascii="Calibri" w:hAnsi="Calibri"/>
                <w:b/>
                <w:sz w:val="22"/>
                <w:szCs w:val="22"/>
                <w:lang w:val="en-GB"/>
              </w:rPr>
            </w:pPr>
            <w:r>
              <w:rPr>
                <w:rFonts w:ascii="Calibri" w:hAnsi="Calibri"/>
                <w:b/>
                <w:sz w:val="22"/>
                <w:szCs w:val="22"/>
                <w:lang w:val="en-GB"/>
              </w:rPr>
              <w:t>3</w:t>
            </w:r>
          </w:p>
        </w:tc>
        <w:tc>
          <w:tcPr>
            <w:tcW w:w="7294" w:type="dxa"/>
          </w:tcPr>
          <w:p w14:paraId="1D258E82" w14:textId="77777777" w:rsidR="00C86FFC" w:rsidRPr="004E4E5B" w:rsidRDefault="00C86FFC" w:rsidP="00C86FFC">
            <w:pPr>
              <w:rPr>
                <w:rFonts w:ascii="Calibri" w:hAnsi="Calibri"/>
                <w:b/>
                <w:bCs/>
                <w:sz w:val="22"/>
                <w:szCs w:val="22"/>
                <w:lang w:val="en-GB"/>
              </w:rPr>
            </w:pPr>
            <w:r w:rsidRPr="004E4E5B">
              <w:rPr>
                <w:rFonts w:ascii="Calibri" w:hAnsi="Calibri"/>
                <w:b/>
                <w:bCs/>
                <w:sz w:val="22"/>
                <w:szCs w:val="22"/>
                <w:lang w:val="en-GB"/>
              </w:rPr>
              <w:t>Minutes</w:t>
            </w:r>
          </w:p>
          <w:p w14:paraId="0586591A" w14:textId="42FF3F22" w:rsidR="00CC21F3" w:rsidRDefault="00C86FFC" w:rsidP="004D4833">
            <w:pPr>
              <w:rPr>
                <w:rFonts w:ascii="Calibri" w:hAnsi="Calibri"/>
                <w:sz w:val="22"/>
                <w:szCs w:val="22"/>
                <w:lang w:val="en-GB"/>
              </w:rPr>
            </w:pPr>
            <w:r w:rsidRPr="004E4E5B">
              <w:rPr>
                <w:rFonts w:ascii="Calibri" w:hAnsi="Calibri"/>
                <w:sz w:val="22"/>
                <w:szCs w:val="22"/>
                <w:lang w:val="en-GB"/>
              </w:rPr>
              <w:t xml:space="preserve">Governors agreed the </w:t>
            </w:r>
            <w:r>
              <w:rPr>
                <w:rFonts w:ascii="Calibri" w:hAnsi="Calibri"/>
                <w:sz w:val="22"/>
                <w:szCs w:val="22"/>
                <w:lang w:val="en-GB"/>
              </w:rPr>
              <w:t xml:space="preserve">Part 1 </w:t>
            </w:r>
            <w:r w:rsidRPr="004E4E5B">
              <w:rPr>
                <w:rFonts w:ascii="Calibri" w:hAnsi="Calibri"/>
                <w:sz w:val="22"/>
                <w:szCs w:val="22"/>
                <w:lang w:val="en-GB"/>
              </w:rPr>
              <w:t xml:space="preserve">minutes of the FGB meeting held on </w:t>
            </w:r>
            <w:r w:rsidR="005060B5">
              <w:rPr>
                <w:rFonts w:ascii="Calibri" w:hAnsi="Calibri"/>
                <w:sz w:val="22"/>
                <w:szCs w:val="22"/>
                <w:lang w:val="en-GB"/>
              </w:rPr>
              <w:t>3</w:t>
            </w:r>
            <w:r w:rsidR="001D3FB8">
              <w:rPr>
                <w:rFonts w:ascii="Calibri" w:hAnsi="Calibri"/>
                <w:sz w:val="22"/>
                <w:szCs w:val="22"/>
                <w:lang w:val="en-GB"/>
              </w:rPr>
              <w:t xml:space="preserve"> February 202</w:t>
            </w:r>
            <w:r w:rsidR="005060B5">
              <w:rPr>
                <w:rFonts w:ascii="Calibri" w:hAnsi="Calibri"/>
                <w:sz w:val="22"/>
                <w:szCs w:val="22"/>
                <w:lang w:val="en-GB"/>
              </w:rPr>
              <w:t>6</w:t>
            </w:r>
            <w:r w:rsidR="004D4833">
              <w:rPr>
                <w:rFonts w:ascii="Calibri" w:hAnsi="Calibri"/>
                <w:sz w:val="22"/>
                <w:szCs w:val="22"/>
                <w:lang w:val="en-GB"/>
              </w:rPr>
              <w:t xml:space="preserve"> </w:t>
            </w:r>
            <w:r w:rsidRPr="004E4E5B">
              <w:rPr>
                <w:rFonts w:ascii="Calibri" w:hAnsi="Calibri"/>
                <w:sz w:val="22"/>
                <w:szCs w:val="22"/>
                <w:lang w:val="en-GB"/>
              </w:rPr>
              <w:t xml:space="preserve">and the Clerk will retain a hard copy on file to be signed off by the Chair in due course. </w:t>
            </w:r>
          </w:p>
          <w:p w14:paraId="4E6BB79E" w14:textId="16563D9C" w:rsidR="00557CA1" w:rsidRPr="00F7640B" w:rsidRDefault="00557CA1" w:rsidP="004D4833">
            <w:pPr>
              <w:rPr>
                <w:rFonts w:ascii="Calibri" w:hAnsi="Calibri"/>
                <w:i/>
                <w:sz w:val="22"/>
                <w:szCs w:val="22"/>
                <w:lang w:val="en-GB"/>
              </w:rPr>
            </w:pPr>
          </w:p>
        </w:tc>
        <w:tc>
          <w:tcPr>
            <w:tcW w:w="1689" w:type="dxa"/>
          </w:tcPr>
          <w:p w14:paraId="15700ADB" w14:textId="77777777" w:rsidR="00C86FFC" w:rsidRPr="004E4E5B" w:rsidRDefault="00C86FFC" w:rsidP="00C86FFC">
            <w:pPr>
              <w:rPr>
                <w:rFonts w:ascii="Calibri" w:hAnsi="Calibri"/>
                <w:sz w:val="22"/>
                <w:szCs w:val="22"/>
                <w:lang w:val="en-GB"/>
              </w:rPr>
            </w:pPr>
          </w:p>
        </w:tc>
      </w:tr>
      <w:tr w:rsidR="007E40ED" w:rsidRPr="007E40ED" w14:paraId="3E1DCD42" w14:textId="77777777" w:rsidTr="00430212">
        <w:tc>
          <w:tcPr>
            <w:tcW w:w="656" w:type="dxa"/>
          </w:tcPr>
          <w:p w14:paraId="4291E932" w14:textId="70AB4C45" w:rsidR="00C86FFC" w:rsidRPr="007E40ED" w:rsidRDefault="00430212" w:rsidP="00C86FFC">
            <w:pPr>
              <w:jc w:val="center"/>
              <w:rPr>
                <w:rFonts w:asciiTheme="minorHAnsi" w:hAnsiTheme="minorHAnsi" w:cstheme="minorHAnsi"/>
                <w:b/>
                <w:color w:val="000000" w:themeColor="text1"/>
                <w:sz w:val="22"/>
                <w:szCs w:val="22"/>
                <w:lang w:val="en-GB"/>
              </w:rPr>
            </w:pPr>
            <w:r w:rsidRPr="007E40ED">
              <w:rPr>
                <w:rFonts w:asciiTheme="minorHAnsi" w:hAnsiTheme="minorHAnsi" w:cstheme="minorHAnsi"/>
                <w:b/>
                <w:color w:val="000000" w:themeColor="text1"/>
                <w:sz w:val="22"/>
                <w:szCs w:val="22"/>
                <w:lang w:val="en-GB"/>
              </w:rPr>
              <w:t>4</w:t>
            </w:r>
          </w:p>
        </w:tc>
        <w:tc>
          <w:tcPr>
            <w:tcW w:w="7294" w:type="dxa"/>
          </w:tcPr>
          <w:p w14:paraId="72ABF61B" w14:textId="6087D089" w:rsidR="00D27189" w:rsidRPr="007E40ED" w:rsidRDefault="00C86FFC" w:rsidP="00642653">
            <w:pPr>
              <w:tabs>
                <w:tab w:val="left" w:pos="5895"/>
              </w:tabs>
              <w:rPr>
                <w:rFonts w:asciiTheme="minorHAnsi" w:hAnsiTheme="minorHAnsi" w:cstheme="minorHAnsi"/>
                <w:b/>
                <w:bCs/>
                <w:color w:val="000000" w:themeColor="text1"/>
                <w:sz w:val="22"/>
                <w:szCs w:val="22"/>
                <w:lang w:val="en-GB"/>
              </w:rPr>
            </w:pPr>
            <w:r w:rsidRPr="007E40ED">
              <w:rPr>
                <w:rFonts w:asciiTheme="minorHAnsi" w:hAnsiTheme="minorHAnsi" w:cstheme="minorHAnsi"/>
                <w:b/>
                <w:bCs/>
                <w:color w:val="000000" w:themeColor="text1"/>
                <w:sz w:val="22"/>
                <w:szCs w:val="22"/>
                <w:lang w:val="en-GB"/>
              </w:rPr>
              <w:t xml:space="preserve">Matters arising from the minutes dated </w:t>
            </w:r>
            <w:r w:rsidR="005060B5">
              <w:rPr>
                <w:rFonts w:asciiTheme="minorHAnsi" w:hAnsiTheme="minorHAnsi" w:cstheme="minorHAnsi"/>
                <w:b/>
                <w:bCs/>
                <w:color w:val="000000" w:themeColor="text1"/>
                <w:sz w:val="22"/>
                <w:szCs w:val="22"/>
                <w:lang w:val="en-GB"/>
              </w:rPr>
              <w:t>3</w:t>
            </w:r>
            <w:r w:rsidR="001D3FB8">
              <w:rPr>
                <w:rFonts w:asciiTheme="minorHAnsi" w:hAnsiTheme="minorHAnsi" w:cstheme="minorHAnsi"/>
                <w:b/>
                <w:bCs/>
                <w:color w:val="000000" w:themeColor="text1"/>
                <w:sz w:val="22"/>
                <w:szCs w:val="22"/>
                <w:lang w:val="en-GB"/>
              </w:rPr>
              <w:t>/2/2</w:t>
            </w:r>
            <w:r w:rsidR="005060B5">
              <w:rPr>
                <w:rFonts w:asciiTheme="minorHAnsi" w:hAnsiTheme="minorHAnsi" w:cstheme="minorHAnsi"/>
                <w:b/>
                <w:bCs/>
                <w:color w:val="000000" w:themeColor="text1"/>
                <w:sz w:val="22"/>
                <w:szCs w:val="22"/>
                <w:lang w:val="en-GB"/>
              </w:rPr>
              <w:t>6</w:t>
            </w:r>
            <w:r w:rsidR="00C47C29" w:rsidRPr="007E40ED">
              <w:rPr>
                <w:rFonts w:asciiTheme="minorHAnsi" w:hAnsiTheme="minorHAnsi" w:cstheme="minorHAnsi"/>
                <w:b/>
                <w:bCs/>
                <w:color w:val="000000" w:themeColor="text1"/>
                <w:sz w:val="22"/>
                <w:szCs w:val="22"/>
                <w:lang w:val="en-GB"/>
              </w:rPr>
              <w:t xml:space="preserve"> (not covered elsewhere on the agenda</w:t>
            </w:r>
            <w:r w:rsidR="00D27189" w:rsidRPr="007E40ED">
              <w:rPr>
                <w:rFonts w:asciiTheme="minorHAnsi" w:hAnsiTheme="minorHAnsi" w:cstheme="minorHAnsi"/>
                <w:b/>
                <w:bCs/>
                <w:color w:val="000000" w:themeColor="text1"/>
                <w:sz w:val="22"/>
                <w:szCs w:val="22"/>
                <w:lang w:val="en-GB"/>
              </w:rPr>
              <w:t>)</w:t>
            </w:r>
          </w:p>
          <w:p w14:paraId="2E4DBF23" w14:textId="6049A515" w:rsidR="007E40ED" w:rsidRPr="007E40ED" w:rsidRDefault="007E40ED" w:rsidP="009229A9">
            <w:pPr>
              <w:rPr>
                <w:rFonts w:asciiTheme="minorHAnsi" w:hAnsiTheme="minorHAnsi" w:cstheme="minorHAnsi"/>
                <w:color w:val="000000" w:themeColor="text1"/>
                <w:sz w:val="22"/>
                <w:szCs w:val="22"/>
                <w:shd w:val="clear" w:color="auto" w:fill="FFFFFF"/>
              </w:rPr>
            </w:pPr>
            <w:r w:rsidRPr="007E40ED">
              <w:rPr>
                <w:rFonts w:asciiTheme="minorHAnsi" w:hAnsiTheme="minorHAnsi" w:cstheme="minorHAnsi"/>
                <w:color w:val="000000" w:themeColor="text1"/>
                <w:sz w:val="22"/>
                <w:szCs w:val="22"/>
                <w:shd w:val="clear" w:color="auto" w:fill="FFFFFF"/>
              </w:rPr>
              <w:t>Certain items carried forward – see action plan attached.</w:t>
            </w:r>
          </w:p>
          <w:p w14:paraId="5F37C74F" w14:textId="77777777" w:rsidR="007E40ED" w:rsidRPr="007E40ED" w:rsidRDefault="007E40ED" w:rsidP="009229A9">
            <w:pPr>
              <w:rPr>
                <w:rFonts w:asciiTheme="minorHAnsi" w:hAnsiTheme="minorHAnsi" w:cstheme="minorHAnsi"/>
                <w:color w:val="000000" w:themeColor="text1"/>
                <w:sz w:val="22"/>
                <w:szCs w:val="22"/>
                <w:shd w:val="clear" w:color="auto" w:fill="FFFFFF"/>
              </w:rPr>
            </w:pPr>
            <w:commentRangeStart w:id="0"/>
          </w:p>
          <w:p w14:paraId="2ECD4410" w14:textId="4921AD7A" w:rsidR="00557CA1" w:rsidRPr="002E0BEE" w:rsidRDefault="005060B5" w:rsidP="009D4F66">
            <w:pPr>
              <w:rPr>
                <w:rFonts w:asciiTheme="minorHAnsi" w:hAnsiTheme="minorHAnsi" w:cstheme="minorHAnsi"/>
                <w:b/>
                <w:bCs/>
                <w:i/>
                <w:iCs/>
                <w:color w:val="000000" w:themeColor="text1"/>
                <w:sz w:val="22"/>
                <w:szCs w:val="22"/>
                <w:lang w:val="en-GB"/>
              </w:rPr>
            </w:pPr>
            <w:r w:rsidRPr="002E0BEE">
              <w:rPr>
                <w:rFonts w:asciiTheme="minorHAnsi" w:hAnsiTheme="minorHAnsi" w:cstheme="minorHAnsi"/>
                <w:b/>
                <w:bCs/>
                <w:i/>
                <w:iCs/>
                <w:color w:val="000000" w:themeColor="text1"/>
                <w:sz w:val="22"/>
                <w:szCs w:val="22"/>
                <w:lang w:val="en-GB"/>
              </w:rPr>
              <w:t xml:space="preserve">Safeguarding </w:t>
            </w:r>
          </w:p>
          <w:p w14:paraId="6A2E11E8" w14:textId="1FAC69BD" w:rsidR="005060B5" w:rsidRPr="002E0BEE" w:rsidRDefault="005060B5" w:rsidP="009D4F66">
            <w:pPr>
              <w:rPr>
                <w:rFonts w:asciiTheme="minorHAnsi" w:hAnsiTheme="minorHAnsi" w:cstheme="minorHAnsi"/>
                <w:color w:val="000000" w:themeColor="text1"/>
                <w:sz w:val="22"/>
                <w:szCs w:val="22"/>
                <w:lang w:val="en-GB"/>
              </w:rPr>
            </w:pPr>
            <w:r w:rsidRPr="002E0BEE">
              <w:rPr>
                <w:rFonts w:asciiTheme="minorHAnsi" w:hAnsiTheme="minorHAnsi" w:cstheme="minorHAnsi"/>
                <w:color w:val="000000" w:themeColor="text1"/>
                <w:sz w:val="22"/>
                <w:szCs w:val="22"/>
                <w:lang w:val="en-GB"/>
              </w:rPr>
              <w:t>RL/RW agreed to run some training for parents on the best approach to deal with children that are reluctant to attend school</w:t>
            </w:r>
          </w:p>
          <w:p w14:paraId="34614DE7" w14:textId="2B02D076" w:rsidR="005060B5" w:rsidRPr="002E0BEE" w:rsidRDefault="005060B5" w:rsidP="009D4F66">
            <w:pPr>
              <w:rPr>
                <w:rFonts w:asciiTheme="minorHAnsi" w:hAnsiTheme="minorHAnsi" w:cstheme="minorHAnsi"/>
                <w:color w:val="000000" w:themeColor="text1"/>
                <w:sz w:val="22"/>
                <w:szCs w:val="22"/>
                <w:lang w:val="en-GB"/>
              </w:rPr>
            </w:pPr>
            <w:r w:rsidRPr="002E0BEE">
              <w:rPr>
                <w:rFonts w:asciiTheme="minorHAnsi" w:hAnsiTheme="minorHAnsi" w:cstheme="minorHAnsi"/>
                <w:color w:val="000000" w:themeColor="text1"/>
                <w:sz w:val="22"/>
                <w:szCs w:val="22"/>
                <w:lang w:val="en-GB"/>
              </w:rPr>
              <w:t>RW will follow up with the Wellbeing Hub to ensure WOTH still registered to receive this resource</w:t>
            </w:r>
            <w:commentRangeEnd w:id="0"/>
            <w:r w:rsidR="002617C2" w:rsidRPr="002E0BEE">
              <w:rPr>
                <w:rStyle w:val="CommentReference"/>
                <w:rFonts w:asciiTheme="minorHAnsi" w:hAnsiTheme="minorHAnsi" w:cstheme="minorHAnsi"/>
                <w:color w:val="000000" w:themeColor="text1"/>
                <w:sz w:val="22"/>
                <w:szCs w:val="22"/>
                <w:lang w:val="en-GB"/>
              </w:rPr>
              <w:commentReference w:id="0"/>
            </w:r>
          </w:p>
          <w:p w14:paraId="24E8B15A" w14:textId="126C407E" w:rsidR="00634AB0" w:rsidRPr="007E40ED" w:rsidRDefault="00634AB0" w:rsidP="005060B5">
            <w:pPr>
              <w:rPr>
                <w:rFonts w:asciiTheme="minorHAnsi" w:hAnsiTheme="minorHAnsi" w:cstheme="minorHAnsi"/>
                <w:color w:val="000000" w:themeColor="text1"/>
                <w:sz w:val="22"/>
                <w:szCs w:val="22"/>
                <w:lang w:val="en-GB"/>
              </w:rPr>
            </w:pPr>
          </w:p>
        </w:tc>
        <w:tc>
          <w:tcPr>
            <w:tcW w:w="1689" w:type="dxa"/>
          </w:tcPr>
          <w:p w14:paraId="4B0EA9DD" w14:textId="77777777" w:rsidR="0048593F" w:rsidRPr="007E40ED" w:rsidRDefault="0048593F" w:rsidP="00C86FFC">
            <w:pPr>
              <w:rPr>
                <w:rFonts w:asciiTheme="minorHAnsi" w:hAnsiTheme="minorHAnsi" w:cstheme="minorHAnsi"/>
                <w:color w:val="000000" w:themeColor="text1"/>
                <w:sz w:val="22"/>
                <w:szCs w:val="22"/>
                <w:lang w:val="en-GB"/>
              </w:rPr>
            </w:pPr>
          </w:p>
          <w:p w14:paraId="0C977182" w14:textId="77777777" w:rsidR="00CE56CE" w:rsidRPr="007E40ED" w:rsidRDefault="00CE56CE" w:rsidP="00C86FFC">
            <w:pPr>
              <w:rPr>
                <w:rFonts w:asciiTheme="minorHAnsi" w:hAnsiTheme="minorHAnsi" w:cstheme="minorHAnsi"/>
                <w:color w:val="000000" w:themeColor="text1"/>
                <w:sz w:val="22"/>
                <w:szCs w:val="22"/>
                <w:lang w:val="en-GB"/>
              </w:rPr>
            </w:pPr>
          </w:p>
          <w:p w14:paraId="5EE1F1E8" w14:textId="77777777" w:rsidR="0048593F" w:rsidRDefault="0048593F" w:rsidP="00C86FFC">
            <w:pPr>
              <w:rPr>
                <w:rFonts w:asciiTheme="minorHAnsi" w:hAnsiTheme="minorHAnsi" w:cstheme="minorHAnsi"/>
                <w:color w:val="000000" w:themeColor="text1"/>
                <w:sz w:val="22"/>
                <w:szCs w:val="22"/>
                <w:lang w:val="en-GB"/>
              </w:rPr>
            </w:pPr>
          </w:p>
          <w:p w14:paraId="2B390985" w14:textId="77777777" w:rsidR="007E40ED" w:rsidRDefault="007E40ED" w:rsidP="00C86FFC">
            <w:pPr>
              <w:rPr>
                <w:rFonts w:asciiTheme="minorHAnsi" w:hAnsiTheme="minorHAnsi" w:cstheme="minorHAnsi"/>
                <w:color w:val="000000" w:themeColor="text1"/>
                <w:sz w:val="22"/>
                <w:szCs w:val="22"/>
                <w:lang w:val="en-GB"/>
              </w:rPr>
            </w:pPr>
          </w:p>
          <w:p w14:paraId="143B5EAD" w14:textId="77777777" w:rsidR="007E40ED" w:rsidRDefault="007E40ED" w:rsidP="00C86FFC">
            <w:pPr>
              <w:rPr>
                <w:rFonts w:asciiTheme="minorHAnsi" w:hAnsiTheme="minorHAnsi" w:cstheme="minorHAnsi"/>
                <w:color w:val="000000" w:themeColor="text1"/>
                <w:sz w:val="22"/>
                <w:szCs w:val="22"/>
                <w:lang w:val="en-GB"/>
              </w:rPr>
            </w:pPr>
          </w:p>
          <w:p w14:paraId="0BDBBBBA" w14:textId="77777777" w:rsidR="007E40ED" w:rsidRDefault="007E40ED" w:rsidP="00C86FFC">
            <w:pPr>
              <w:rPr>
                <w:rFonts w:asciiTheme="minorHAnsi" w:hAnsiTheme="minorHAnsi" w:cstheme="minorHAnsi"/>
                <w:color w:val="000000" w:themeColor="text1"/>
                <w:sz w:val="22"/>
                <w:szCs w:val="22"/>
                <w:lang w:val="en-GB"/>
              </w:rPr>
            </w:pPr>
          </w:p>
          <w:p w14:paraId="0B752092" w14:textId="77777777" w:rsidR="007E40ED" w:rsidRDefault="007E40ED" w:rsidP="00C86FFC">
            <w:pPr>
              <w:rPr>
                <w:rFonts w:asciiTheme="minorHAnsi" w:hAnsiTheme="minorHAnsi" w:cstheme="minorHAnsi"/>
                <w:color w:val="000000" w:themeColor="text1"/>
                <w:sz w:val="22"/>
                <w:szCs w:val="22"/>
                <w:lang w:val="en-GB"/>
              </w:rPr>
            </w:pPr>
          </w:p>
          <w:p w14:paraId="28EA431F" w14:textId="4AC16852" w:rsidR="007E40ED" w:rsidRPr="007E40ED" w:rsidRDefault="007E40ED" w:rsidP="00C86FFC">
            <w:pPr>
              <w:rPr>
                <w:rFonts w:asciiTheme="minorHAnsi" w:hAnsiTheme="minorHAnsi" w:cstheme="minorHAnsi"/>
                <w:color w:val="000000" w:themeColor="text1"/>
                <w:sz w:val="22"/>
                <w:szCs w:val="22"/>
                <w:lang w:val="en-GB"/>
              </w:rPr>
            </w:pPr>
          </w:p>
        </w:tc>
      </w:tr>
      <w:tr w:rsidR="00817954" w:rsidRPr="00A32A68" w14:paraId="39F16AFE" w14:textId="77777777" w:rsidTr="00430212">
        <w:tc>
          <w:tcPr>
            <w:tcW w:w="656" w:type="dxa"/>
          </w:tcPr>
          <w:p w14:paraId="32A37E8F" w14:textId="77777777" w:rsidR="00500525" w:rsidRPr="00A32A68" w:rsidRDefault="005833A5" w:rsidP="00A76EF3">
            <w:pPr>
              <w:rPr>
                <w:rFonts w:asciiTheme="minorHAnsi" w:hAnsiTheme="minorHAnsi" w:cstheme="minorHAnsi"/>
                <w:b/>
                <w:color w:val="000000" w:themeColor="text1"/>
                <w:sz w:val="22"/>
                <w:szCs w:val="22"/>
                <w:lang w:val="en-GB"/>
              </w:rPr>
            </w:pPr>
            <w:r w:rsidRPr="00A32A68">
              <w:rPr>
                <w:rFonts w:asciiTheme="minorHAnsi" w:hAnsiTheme="minorHAnsi" w:cstheme="minorHAnsi"/>
                <w:b/>
                <w:color w:val="000000" w:themeColor="text1"/>
                <w:sz w:val="22"/>
                <w:szCs w:val="22"/>
                <w:lang w:val="en-GB"/>
              </w:rPr>
              <w:t>5</w:t>
            </w:r>
          </w:p>
        </w:tc>
        <w:tc>
          <w:tcPr>
            <w:tcW w:w="7294" w:type="dxa"/>
          </w:tcPr>
          <w:p w14:paraId="0CE9820A" w14:textId="77777777" w:rsidR="00A762DB" w:rsidRPr="00A32A68" w:rsidRDefault="00A762DB" w:rsidP="00A762DB">
            <w:pPr>
              <w:rPr>
                <w:rFonts w:asciiTheme="minorHAnsi" w:hAnsiTheme="minorHAnsi" w:cstheme="minorHAnsi"/>
                <w:b/>
                <w:color w:val="000000" w:themeColor="text1"/>
                <w:sz w:val="22"/>
                <w:szCs w:val="22"/>
                <w:lang w:val="en-GB"/>
              </w:rPr>
            </w:pPr>
            <w:r w:rsidRPr="00A32A68">
              <w:rPr>
                <w:rFonts w:asciiTheme="minorHAnsi" w:hAnsiTheme="minorHAnsi" w:cstheme="minorHAnsi"/>
                <w:b/>
                <w:color w:val="000000" w:themeColor="text1"/>
                <w:sz w:val="22"/>
                <w:szCs w:val="22"/>
                <w:lang w:val="en-GB"/>
              </w:rPr>
              <w:t>EHT &amp; Headteacher’s updates</w:t>
            </w:r>
          </w:p>
          <w:p w14:paraId="1F03AC0C" w14:textId="77777777" w:rsidR="005060B5" w:rsidRPr="00A32A68" w:rsidRDefault="005060B5" w:rsidP="005060B5">
            <w:pPr>
              <w:pStyle w:val="ListParagraph"/>
              <w:numPr>
                <w:ilvl w:val="0"/>
                <w:numId w:val="4"/>
              </w:numPr>
              <w:contextualSpacing/>
              <w:rPr>
                <w:rFonts w:asciiTheme="minorHAnsi" w:hAnsiTheme="minorHAnsi" w:cstheme="minorHAnsi"/>
                <w:bCs/>
                <w:sz w:val="22"/>
                <w:szCs w:val="22"/>
                <w:lang w:val="en-GB"/>
              </w:rPr>
            </w:pPr>
            <w:r w:rsidRPr="00A32A68">
              <w:rPr>
                <w:rFonts w:asciiTheme="minorHAnsi" w:hAnsiTheme="minorHAnsi" w:cstheme="minorHAnsi"/>
                <w:bCs/>
                <w:sz w:val="22"/>
                <w:szCs w:val="22"/>
                <w:lang w:val="en-GB"/>
              </w:rPr>
              <w:t>Staffing &amp; wellbeing</w:t>
            </w:r>
          </w:p>
          <w:p w14:paraId="6AEC0D71" w14:textId="77777777" w:rsidR="005060B5" w:rsidRPr="00A32A68" w:rsidRDefault="005060B5" w:rsidP="005060B5">
            <w:pPr>
              <w:pStyle w:val="ListParagraph"/>
              <w:numPr>
                <w:ilvl w:val="0"/>
                <w:numId w:val="4"/>
              </w:numPr>
              <w:contextualSpacing/>
              <w:rPr>
                <w:rFonts w:asciiTheme="minorHAnsi" w:hAnsiTheme="minorHAnsi" w:cstheme="minorHAnsi"/>
                <w:bCs/>
                <w:sz w:val="22"/>
                <w:szCs w:val="22"/>
                <w:lang w:val="en-GB"/>
              </w:rPr>
            </w:pPr>
            <w:r w:rsidRPr="00A32A68">
              <w:rPr>
                <w:rFonts w:asciiTheme="minorHAnsi" w:hAnsiTheme="minorHAnsi" w:cstheme="minorHAnsi"/>
                <w:bCs/>
                <w:sz w:val="22"/>
                <w:szCs w:val="22"/>
                <w:lang w:val="en-GB"/>
              </w:rPr>
              <w:t>Ofsted feedback – teaching and curriculum</w:t>
            </w:r>
          </w:p>
          <w:p w14:paraId="7CCC9405" w14:textId="77777777" w:rsidR="005060B5" w:rsidRPr="00A32A68" w:rsidRDefault="005060B5" w:rsidP="005060B5">
            <w:pPr>
              <w:pStyle w:val="ListParagraph"/>
              <w:numPr>
                <w:ilvl w:val="0"/>
                <w:numId w:val="4"/>
              </w:numPr>
              <w:contextualSpacing/>
              <w:rPr>
                <w:rFonts w:asciiTheme="minorHAnsi" w:hAnsiTheme="minorHAnsi" w:cstheme="minorHAnsi"/>
                <w:bCs/>
                <w:sz w:val="22"/>
                <w:szCs w:val="22"/>
                <w:lang w:val="en-GB"/>
              </w:rPr>
            </w:pPr>
            <w:r w:rsidRPr="00A32A68">
              <w:rPr>
                <w:rFonts w:asciiTheme="minorHAnsi" w:hAnsiTheme="minorHAnsi" w:cstheme="minorHAnsi"/>
                <w:bCs/>
                <w:sz w:val="22"/>
                <w:szCs w:val="22"/>
                <w:lang w:val="en-GB"/>
              </w:rPr>
              <w:t>Numbers on roll</w:t>
            </w:r>
          </w:p>
          <w:p w14:paraId="4FA26B06" w14:textId="77777777" w:rsidR="00AF5125" w:rsidRPr="00A32A68" w:rsidRDefault="00AF5125" w:rsidP="00AF5125">
            <w:pPr>
              <w:contextualSpacing/>
              <w:rPr>
                <w:rFonts w:asciiTheme="minorHAnsi" w:hAnsiTheme="minorHAnsi" w:cstheme="minorHAnsi"/>
                <w:bCs/>
                <w:sz w:val="22"/>
                <w:szCs w:val="22"/>
                <w:lang w:val="en-GB"/>
              </w:rPr>
            </w:pPr>
          </w:p>
          <w:p w14:paraId="4EB67EC0" w14:textId="77777777" w:rsidR="003C6EFE" w:rsidRPr="00A32A68" w:rsidRDefault="00A762DB" w:rsidP="00557CA1">
            <w:pPr>
              <w:rPr>
                <w:rFonts w:asciiTheme="minorHAnsi" w:hAnsiTheme="minorHAnsi" w:cstheme="minorHAnsi"/>
                <w:b/>
                <w:bCs/>
                <w:color w:val="000000" w:themeColor="text1"/>
                <w:sz w:val="22"/>
                <w:szCs w:val="22"/>
                <w:shd w:val="clear" w:color="auto" w:fill="FFFFFF"/>
              </w:rPr>
            </w:pPr>
            <w:r w:rsidRPr="00A32A68">
              <w:rPr>
                <w:rFonts w:asciiTheme="minorHAnsi" w:hAnsiTheme="minorHAnsi" w:cstheme="minorHAnsi"/>
                <w:b/>
                <w:bCs/>
                <w:color w:val="000000" w:themeColor="text1"/>
                <w:sz w:val="22"/>
                <w:szCs w:val="22"/>
                <w:shd w:val="clear" w:color="auto" w:fill="FFFFFF"/>
              </w:rPr>
              <w:t>Headteacher Update</w:t>
            </w:r>
          </w:p>
          <w:p w14:paraId="2DAA2A28" w14:textId="37E04871" w:rsidR="00D90284" w:rsidRDefault="005060B5" w:rsidP="005060B5">
            <w:pPr>
              <w:rPr>
                <w:rFonts w:asciiTheme="minorHAnsi" w:hAnsiTheme="minorHAnsi" w:cstheme="minorHAnsi"/>
                <w:color w:val="000000" w:themeColor="text1"/>
                <w:sz w:val="22"/>
                <w:szCs w:val="22"/>
              </w:rPr>
            </w:pPr>
            <w:r w:rsidRPr="00A32A68">
              <w:rPr>
                <w:rFonts w:asciiTheme="minorHAnsi" w:hAnsiTheme="minorHAnsi" w:cstheme="minorHAnsi"/>
                <w:color w:val="000000" w:themeColor="text1"/>
                <w:sz w:val="22"/>
                <w:szCs w:val="22"/>
              </w:rPr>
              <w:t>RL ran through a slide deck to accompany his Self-Evaluation Report, see attached.</w:t>
            </w:r>
          </w:p>
          <w:p w14:paraId="3247F35D" w14:textId="77777777" w:rsidR="002E0BEE" w:rsidRPr="00A32A68" w:rsidRDefault="002E0BEE" w:rsidP="005060B5">
            <w:pPr>
              <w:rPr>
                <w:rFonts w:asciiTheme="minorHAnsi" w:hAnsiTheme="minorHAnsi" w:cstheme="minorHAnsi"/>
                <w:color w:val="000000" w:themeColor="text1"/>
                <w:sz w:val="22"/>
                <w:szCs w:val="22"/>
              </w:rPr>
            </w:pPr>
          </w:p>
          <w:p w14:paraId="2F61EF52" w14:textId="010045D6" w:rsidR="00A32A68" w:rsidRDefault="00A32A68" w:rsidP="00A32A68">
            <w:pPr>
              <w:pStyle w:val="NoSpacing"/>
            </w:pPr>
            <w:r w:rsidRPr="00A32A68">
              <w:lastRenderedPageBreak/>
              <w:t>RL has spoken with the Local Authority and reviewed pupil number trends in other local areas; Leatherhead and Ashtead are currently experiencing even greater challenges. Clarification is still needed regarding who holds the ultimate decision-making responsibility</w:t>
            </w:r>
            <w:r w:rsidR="002617C2">
              <w:t xml:space="preserve">/strategic overview </w:t>
            </w:r>
            <w:r w:rsidRPr="00A32A68">
              <w:t xml:space="preserve">for school </w:t>
            </w:r>
            <w:r w:rsidR="002617C2">
              <w:t>places across the local area</w:t>
            </w:r>
            <w:r w:rsidRPr="00A32A68">
              <w:t xml:space="preserve">. A recent meeting with Surrey to discuss </w:t>
            </w:r>
            <w:r w:rsidR="002617C2">
              <w:t xml:space="preserve">pupil </w:t>
            </w:r>
            <w:r w:rsidRPr="00A32A68">
              <w:t xml:space="preserve">projections did not provide any clear strategic direction. As an action, it was agreed </w:t>
            </w:r>
            <w:r w:rsidR="002617C2">
              <w:t xml:space="preserve">RL </w:t>
            </w:r>
            <w:r w:rsidRPr="00A32A68">
              <w:t>to speak with SAFE to highlight local pupil numbers</w:t>
            </w:r>
            <w:r w:rsidR="002617C2">
              <w:t xml:space="preserve">, </w:t>
            </w:r>
            <w:r w:rsidRPr="00A32A68">
              <w:t>reinforce that the school is currently full</w:t>
            </w:r>
            <w:r w:rsidR="002617C2">
              <w:t xml:space="preserve"> and positive outcomes in both results and recent Ofsted</w:t>
            </w:r>
            <w:r w:rsidRPr="00A32A68">
              <w:t>.</w:t>
            </w:r>
          </w:p>
          <w:p w14:paraId="4F7D8CCE" w14:textId="77777777" w:rsidR="00A32A68" w:rsidRPr="00A32A68" w:rsidRDefault="00A32A68" w:rsidP="00A32A68">
            <w:pPr>
              <w:pStyle w:val="NoSpacing"/>
              <w:rPr>
                <w:lang w:eastAsia="en-GB"/>
              </w:rPr>
            </w:pPr>
          </w:p>
          <w:p w14:paraId="197B1DDC" w14:textId="1EB207B3" w:rsidR="00A32A68" w:rsidRPr="00042311" w:rsidRDefault="00A32A68" w:rsidP="00042311">
            <w:pPr>
              <w:pStyle w:val="NoSpacing"/>
              <w:rPr>
                <w:b/>
                <w:bCs/>
                <w:i/>
                <w:iCs/>
              </w:rPr>
            </w:pPr>
            <w:r w:rsidRPr="00042311">
              <w:rPr>
                <w:b/>
                <w:bCs/>
                <w:i/>
                <w:iCs/>
              </w:rPr>
              <w:t>Marketing approach</w:t>
            </w:r>
          </w:p>
          <w:p w14:paraId="4C38F722" w14:textId="187B7FF9" w:rsidR="00042311" w:rsidRPr="00042311" w:rsidRDefault="00042311" w:rsidP="00042311">
            <w:pPr>
              <w:pStyle w:val="NoSpacing"/>
              <w:rPr>
                <w:rFonts w:cstheme="minorHAnsi"/>
                <w:sz w:val="24"/>
                <w:szCs w:val="24"/>
                <w:lang w:eastAsia="en-GB"/>
              </w:rPr>
            </w:pPr>
            <w:r>
              <w:t xml:space="preserve">RL </w:t>
            </w:r>
            <w:r w:rsidR="002617C2">
              <w:t xml:space="preserve">shared </w:t>
            </w:r>
            <w:r>
              <w:t xml:space="preserve">his marketing strategy for the school. </w:t>
            </w:r>
            <w:r w:rsidRPr="00042311">
              <w:rPr>
                <w:rFonts w:cstheme="minorHAnsi"/>
              </w:rPr>
              <w:t xml:space="preserve">The strategy focuses on </w:t>
            </w:r>
            <w:r w:rsidR="002617C2">
              <w:rPr>
                <w:rStyle w:val="Strong"/>
                <w:rFonts w:cstheme="minorHAnsi"/>
                <w:b w:val="0"/>
                <w:bCs w:val="0"/>
              </w:rPr>
              <w:t>maintaining high</w:t>
            </w:r>
            <w:r w:rsidR="002617C2" w:rsidRPr="00042311">
              <w:rPr>
                <w:rStyle w:val="Strong"/>
                <w:rFonts w:cstheme="minorHAnsi"/>
                <w:b w:val="0"/>
                <w:bCs w:val="0"/>
              </w:rPr>
              <w:t xml:space="preserve"> </w:t>
            </w:r>
            <w:r w:rsidRPr="00042311">
              <w:rPr>
                <w:rStyle w:val="Strong"/>
                <w:rFonts w:cstheme="minorHAnsi"/>
                <w:b w:val="0"/>
                <w:bCs w:val="0"/>
              </w:rPr>
              <w:t>pupil numbers by raising the school’s profile and building strong relationships with prospective families</w:t>
            </w:r>
            <w:r w:rsidRPr="00042311">
              <w:rPr>
                <w:rFonts w:cstheme="minorHAnsi"/>
              </w:rPr>
              <w:t xml:space="preserve">. Key actions include promoting open events (Open Evening and Stay &amp; Play), strengthening links with local nurseries, and increasing visibility through community engagement and social media. There is a strong emphasis on </w:t>
            </w:r>
            <w:r w:rsidRPr="00042311">
              <w:rPr>
                <w:rStyle w:val="Strong"/>
                <w:rFonts w:cstheme="minorHAnsi"/>
                <w:b w:val="0"/>
                <w:bCs w:val="0"/>
              </w:rPr>
              <w:t>capturing and maintaining contact with prospective families</w:t>
            </w:r>
            <w:r w:rsidRPr="00042311">
              <w:rPr>
                <w:rFonts w:cstheme="minorHAnsi"/>
                <w:b/>
                <w:bCs/>
              </w:rPr>
              <w:t xml:space="preserve"> </w:t>
            </w:r>
            <w:r w:rsidRPr="00042311">
              <w:rPr>
                <w:rFonts w:cstheme="minorHAnsi"/>
              </w:rPr>
              <w:t>through email lists and personalised headteacher tours.</w:t>
            </w:r>
          </w:p>
          <w:p w14:paraId="46804725" w14:textId="3E1A971C" w:rsidR="00042311" w:rsidRPr="00A32A68" w:rsidRDefault="00042311" w:rsidP="00A32A68">
            <w:pPr>
              <w:pStyle w:val="NoSpacing"/>
              <w:rPr>
                <w:b/>
                <w:bCs/>
                <w:i/>
                <w:iCs/>
              </w:rPr>
            </w:pPr>
          </w:p>
          <w:p w14:paraId="311B9F58" w14:textId="09D31775" w:rsidR="00A32A68" w:rsidRDefault="00A32A68" w:rsidP="00A32A68">
            <w:pPr>
              <w:pStyle w:val="NoSpacing"/>
            </w:pPr>
            <w:r w:rsidRPr="00A32A68">
              <w:t>RL has contacted Olivia</w:t>
            </w:r>
            <w:r w:rsidR="00777B79">
              <w:t xml:space="preserve"> from Window on Walton</w:t>
            </w:r>
            <w:r w:rsidRPr="00A32A68">
              <w:t xml:space="preserve"> to arrange for an article to be included in the next magazine after Easter. RL </w:t>
            </w:r>
            <w:r w:rsidR="00042311">
              <w:t>is also</w:t>
            </w:r>
            <w:r w:rsidRPr="00A32A68">
              <w:t xml:space="preserve"> develop</w:t>
            </w:r>
            <w:r w:rsidR="00042311">
              <w:t>ing</w:t>
            </w:r>
            <w:r w:rsidRPr="00A32A68">
              <w:t xml:space="preserve"> a promotional video. </w:t>
            </w:r>
          </w:p>
          <w:p w14:paraId="02378D18" w14:textId="77777777" w:rsidR="00042311" w:rsidRDefault="00042311" w:rsidP="00A32A68">
            <w:pPr>
              <w:pStyle w:val="NoSpacing"/>
            </w:pPr>
          </w:p>
          <w:p w14:paraId="7DDAD10F" w14:textId="12947AD3" w:rsidR="00042311" w:rsidRDefault="00A32A68" w:rsidP="00A32A68">
            <w:pPr>
              <w:pStyle w:val="NoSpacing"/>
            </w:pPr>
            <w:r w:rsidRPr="00A32A68">
              <w:t>It was noted by SA that the private sector makes strong use of social media, particularly Instagram, and this is an area to consider further</w:t>
            </w:r>
            <w:r w:rsidR="00042311">
              <w:t>, including utilising expertise within the school community.</w:t>
            </w:r>
            <w:r w:rsidRPr="00A32A68">
              <w:t xml:space="preserve"> </w:t>
            </w:r>
            <w:r w:rsidR="002617C2">
              <w:t>This could be considered as an externally facing communications resource, complementing class Dojo (which is limited to existing parents/carers within school community).</w:t>
            </w:r>
          </w:p>
          <w:p w14:paraId="0132DCD4" w14:textId="77777777" w:rsidR="00042311" w:rsidRDefault="00042311" w:rsidP="00A32A68">
            <w:pPr>
              <w:pStyle w:val="NoSpacing"/>
            </w:pPr>
          </w:p>
          <w:p w14:paraId="60AEA50C" w14:textId="1331DF45" w:rsidR="00A32A68" w:rsidRDefault="00A32A68" w:rsidP="00A32A68">
            <w:pPr>
              <w:pStyle w:val="NoSpacing"/>
            </w:pPr>
            <w:r w:rsidRPr="00A32A68">
              <w:t>There is also a need to address messaging from a</w:t>
            </w:r>
            <w:r w:rsidR="002E0BEE">
              <w:t xml:space="preserve"> local</w:t>
            </w:r>
            <w:r w:rsidRPr="00A32A68">
              <w:t xml:space="preserve"> nursery which has suggested the school is short on numbers</w:t>
            </w:r>
            <w:r w:rsidR="002E0BEE">
              <w:t xml:space="preserve">, when </w:t>
            </w:r>
            <w:r w:rsidR="002617C2">
              <w:t>in reality fully</w:t>
            </w:r>
            <w:r w:rsidR="002E0BEE">
              <w:t xml:space="preserve"> subscribed.</w:t>
            </w:r>
          </w:p>
          <w:p w14:paraId="620CB678" w14:textId="77777777" w:rsidR="00A32A68" w:rsidRDefault="00A32A68" w:rsidP="00A32A68">
            <w:pPr>
              <w:pStyle w:val="NoSpacing"/>
            </w:pPr>
          </w:p>
          <w:p w14:paraId="23EE0A2E" w14:textId="18989DD6" w:rsidR="00A6687B" w:rsidRDefault="00A32A68" w:rsidP="00A32A68">
            <w:pPr>
              <w:pStyle w:val="NoSpacing"/>
            </w:pPr>
            <w:r w:rsidRPr="00A32A68">
              <w:t xml:space="preserve">Communication with prospective </w:t>
            </w:r>
            <w:r w:rsidR="003F2991">
              <w:t xml:space="preserve">(and current) </w:t>
            </w:r>
            <w:r w:rsidRPr="00A32A68">
              <w:t xml:space="preserve">parents will be strengthened through the reintroduction of a half-termly newsletter. </w:t>
            </w:r>
          </w:p>
          <w:p w14:paraId="44D3208C" w14:textId="77777777" w:rsidR="00A6687B" w:rsidRDefault="00A6687B" w:rsidP="00A32A68">
            <w:pPr>
              <w:pStyle w:val="NoSpacing"/>
            </w:pPr>
          </w:p>
          <w:p w14:paraId="5B26E65E" w14:textId="7E094619" w:rsidR="00A32A68" w:rsidRDefault="00A32A68" w:rsidP="00A32A68">
            <w:pPr>
              <w:pStyle w:val="NoSpacing"/>
            </w:pPr>
            <w:r w:rsidRPr="00A32A68">
              <w:t xml:space="preserve">RW will liaise with the Head of </w:t>
            </w:r>
            <w:proofErr w:type="spellStart"/>
            <w:r w:rsidRPr="00A32A68">
              <w:t>Chinthurst</w:t>
            </w:r>
            <w:proofErr w:type="spellEnd"/>
            <w:r w:rsidRPr="00A32A68">
              <w:t xml:space="preserve"> School to build a partnership and support pupil transition</w:t>
            </w:r>
            <w:r w:rsidR="00042311">
              <w:t xml:space="preserve">. He also plans to </w:t>
            </w:r>
            <w:r w:rsidRPr="00A32A68">
              <w:t>develop relationships with nurseries in Headley.</w:t>
            </w:r>
          </w:p>
          <w:p w14:paraId="368BDE58" w14:textId="77777777" w:rsidR="00A32A68" w:rsidRPr="00A32A68" w:rsidRDefault="00A32A68" w:rsidP="00A32A68">
            <w:pPr>
              <w:pStyle w:val="NoSpacing"/>
            </w:pPr>
          </w:p>
          <w:p w14:paraId="3DF64BF3" w14:textId="10398492" w:rsidR="00A32A68" w:rsidRPr="00A32A68" w:rsidRDefault="00A32A68" w:rsidP="00A32A68">
            <w:pPr>
              <w:pStyle w:val="NoSpacing"/>
              <w:rPr>
                <w:rFonts w:cstheme="minorHAnsi"/>
                <w:b/>
                <w:bCs/>
                <w:i/>
                <w:iCs/>
              </w:rPr>
            </w:pPr>
            <w:r w:rsidRPr="00A32A68">
              <w:rPr>
                <w:rFonts w:cstheme="minorHAnsi"/>
                <w:b/>
                <w:bCs/>
                <w:i/>
                <w:iCs/>
              </w:rPr>
              <w:t>Curriculum and teaching</w:t>
            </w:r>
          </w:p>
          <w:p w14:paraId="6503B2EB" w14:textId="2684941B" w:rsidR="00042311" w:rsidRDefault="00A32A68" w:rsidP="00A32A68">
            <w:pPr>
              <w:pStyle w:val="NoSpacing"/>
              <w:rPr>
                <w:rFonts w:cstheme="minorHAnsi"/>
              </w:rPr>
            </w:pPr>
            <w:r w:rsidRPr="00A32A68">
              <w:rPr>
                <w:rFonts w:cstheme="minorHAnsi"/>
              </w:rPr>
              <w:t>LB would like to increase focus in this area to ensure consistency and model best practice. AE</w:t>
            </w:r>
            <w:r w:rsidR="00877B73">
              <w:rPr>
                <w:rFonts w:cstheme="minorHAnsi"/>
              </w:rPr>
              <w:t xml:space="preserve"> </w:t>
            </w:r>
            <w:r w:rsidR="002617C2">
              <w:rPr>
                <w:rFonts w:cstheme="minorHAnsi"/>
              </w:rPr>
              <w:t xml:space="preserve">highlighted </w:t>
            </w:r>
            <w:r w:rsidR="00877B73">
              <w:rPr>
                <w:rFonts w:cstheme="minorHAnsi"/>
              </w:rPr>
              <w:t>that LB has such</w:t>
            </w:r>
            <w:r w:rsidRPr="00A32A68">
              <w:rPr>
                <w:rFonts w:cstheme="minorHAnsi"/>
              </w:rPr>
              <w:t xml:space="preserve"> strong subject knowledge </w:t>
            </w:r>
            <w:r w:rsidR="00877B73">
              <w:rPr>
                <w:rFonts w:cstheme="minorHAnsi"/>
              </w:rPr>
              <w:t>which should</w:t>
            </w:r>
            <w:r w:rsidRPr="00A32A68">
              <w:rPr>
                <w:rFonts w:cstheme="minorHAnsi"/>
              </w:rPr>
              <w:t xml:space="preserve"> be utilised to support and guide teaching staff. </w:t>
            </w:r>
            <w:r w:rsidR="00877B73">
              <w:rPr>
                <w:rFonts w:cstheme="minorHAnsi"/>
              </w:rPr>
              <w:t>RL added that s</w:t>
            </w:r>
            <w:r w:rsidRPr="00A32A68">
              <w:rPr>
                <w:rFonts w:cstheme="minorHAnsi"/>
              </w:rPr>
              <w:t xml:space="preserve">ubject </w:t>
            </w:r>
            <w:r w:rsidR="00877B73">
              <w:rPr>
                <w:rFonts w:cstheme="minorHAnsi"/>
              </w:rPr>
              <w:t>release</w:t>
            </w:r>
            <w:r w:rsidRPr="00A32A68">
              <w:rPr>
                <w:rFonts w:cstheme="minorHAnsi"/>
              </w:rPr>
              <w:t xml:space="preserve"> time will be restructured</w:t>
            </w:r>
            <w:r w:rsidR="00877B73">
              <w:rPr>
                <w:rFonts w:cstheme="minorHAnsi"/>
              </w:rPr>
              <w:t xml:space="preserve"> next year</w:t>
            </w:r>
            <w:r w:rsidRPr="00A32A68">
              <w:rPr>
                <w:rFonts w:cstheme="minorHAnsi"/>
              </w:rPr>
              <w:t xml:space="preserve"> to </w:t>
            </w:r>
            <w:r w:rsidR="00877B73">
              <w:rPr>
                <w:rFonts w:cstheme="minorHAnsi"/>
              </w:rPr>
              <w:t>increase the</w:t>
            </w:r>
            <w:r w:rsidRPr="00A32A68">
              <w:rPr>
                <w:rFonts w:cstheme="minorHAnsi"/>
              </w:rPr>
              <w:t xml:space="preserve"> capacity </w:t>
            </w:r>
            <w:r w:rsidR="00877B73">
              <w:rPr>
                <w:rFonts w:cstheme="minorHAnsi"/>
              </w:rPr>
              <w:t>of</w:t>
            </w:r>
            <w:r w:rsidRPr="00A32A68">
              <w:rPr>
                <w:rFonts w:cstheme="minorHAnsi"/>
              </w:rPr>
              <w:t xml:space="preserve"> </w:t>
            </w:r>
            <w:r w:rsidR="00877B73">
              <w:rPr>
                <w:rFonts w:cstheme="minorHAnsi"/>
              </w:rPr>
              <w:t>both L</w:t>
            </w:r>
            <w:r w:rsidRPr="00A32A68">
              <w:rPr>
                <w:rFonts w:cstheme="minorHAnsi"/>
              </w:rPr>
              <w:t>B</w:t>
            </w:r>
            <w:r w:rsidR="00877B73">
              <w:rPr>
                <w:rFonts w:cstheme="minorHAnsi"/>
              </w:rPr>
              <w:t xml:space="preserve"> and KR (</w:t>
            </w:r>
            <w:proofErr w:type="spellStart"/>
            <w:r w:rsidR="00877B73">
              <w:rPr>
                <w:rFonts w:cstheme="minorHAnsi"/>
              </w:rPr>
              <w:t>Sendco</w:t>
            </w:r>
            <w:proofErr w:type="spellEnd"/>
            <w:r w:rsidR="00877B73">
              <w:rPr>
                <w:rFonts w:cstheme="minorHAnsi"/>
              </w:rPr>
              <w:t>)</w:t>
            </w:r>
            <w:r w:rsidRPr="00A32A68">
              <w:rPr>
                <w:rFonts w:cstheme="minorHAnsi"/>
              </w:rPr>
              <w:t xml:space="preserve">. </w:t>
            </w:r>
          </w:p>
          <w:p w14:paraId="7AA34745" w14:textId="77777777" w:rsidR="00042311" w:rsidRDefault="00042311" w:rsidP="00A32A68">
            <w:pPr>
              <w:pStyle w:val="NoSpacing"/>
              <w:rPr>
                <w:rFonts w:cstheme="minorHAnsi"/>
              </w:rPr>
            </w:pPr>
          </w:p>
          <w:p w14:paraId="58F04C02" w14:textId="79254AB4" w:rsidR="00A32A68" w:rsidRDefault="00A32A68" w:rsidP="00A32A68">
            <w:pPr>
              <w:pStyle w:val="NoSpacing"/>
              <w:rPr>
                <w:rFonts w:cstheme="minorHAnsi"/>
              </w:rPr>
            </w:pPr>
            <w:r w:rsidRPr="00A32A68">
              <w:rPr>
                <w:rFonts w:cstheme="minorHAnsi"/>
              </w:rPr>
              <w:t xml:space="preserve">At the next </w:t>
            </w:r>
            <w:r w:rsidR="00042311">
              <w:rPr>
                <w:rFonts w:cstheme="minorHAnsi"/>
              </w:rPr>
              <w:t xml:space="preserve">SDP </w:t>
            </w:r>
            <w:r w:rsidRPr="00A32A68">
              <w:rPr>
                <w:rFonts w:cstheme="minorHAnsi"/>
              </w:rPr>
              <w:t>meeting, SA</w:t>
            </w:r>
            <w:r w:rsidR="00042311">
              <w:rPr>
                <w:rFonts w:cstheme="minorHAnsi"/>
              </w:rPr>
              <w:t xml:space="preserve"> and RL</w:t>
            </w:r>
            <w:r w:rsidRPr="00A32A68">
              <w:rPr>
                <w:rFonts w:cstheme="minorHAnsi"/>
              </w:rPr>
              <w:t xml:space="preserve"> will review the School Development Plan (SDP) to determine whether any adjustments are needed </w:t>
            </w:r>
            <w:r w:rsidR="002617C2" w:rsidRPr="00A32A68">
              <w:rPr>
                <w:rFonts w:cstheme="minorHAnsi"/>
              </w:rPr>
              <w:t>considering</w:t>
            </w:r>
            <w:r w:rsidRPr="00A32A68">
              <w:rPr>
                <w:rFonts w:cstheme="minorHAnsi"/>
              </w:rPr>
              <w:t xml:space="preserve"> </w:t>
            </w:r>
            <w:r w:rsidR="002617C2" w:rsidRPr="00A32A68">
              <w:rPr>
                <w:rFonts w:cstheme="minorHAnsi"/>
              </w:rPr>
              <w:t>O</w:t>
            </w:r>
            <w:r w:rsidR="002617C2">
              <w:rPr>
                <w:rFonts w:cstheme="minorHAnsi"/>
              </w:rPr>
              <w:t>FSTED</w:t>
            </w:r>
            <w:r w:rsidR="002617C2" w:rsidRPr="00A32A68">
              <w:rPr>
                <w:rFonts w:cstheme="minorHAnsi"/>
              </w:rPr>
              <w:t xml:space="preserve"> </w:t>
            </w:r>
            <w:r w:rsidR="002617C2">
              <w:rPr>
                <w:rFonts w:cstheme="minorHAnsi"/>
              </w:rPr>
              <w:t xml:space="preserve">feedback </w:t>
            </w:r>
            <w:r w:rsidRPr="00A32A68">
              <w:rPr>
                <w:rFonts w:cstheme="minorHAnsi"/>
              </w:rPr>
              <w:t>and current staffing.</w:t>
            </w:r>
          </w:p>
          <w:p w14:paraId="0F24DF24" w14:textId="77777777" w:rsidR="00A32A68" w:rsidRPr="00A32A68" w:rsidRDefault="00A32A68" w:rsidP="00A32A68">
            <w:pPr>
              <w:pStyle w:val="NoSpacing"/>
              <w:rPr>
                <w:rFonts w:cstheme="minorHAnsi"/>
              </w:rPr>
            </w:pPr>
          </w:p>
          <w:p w14:paraId="10A4F7A5" w14:textId="2A43085D" w:rsidR="00A32A68" w:rsidRPr="00A32A68" w:rsidRDefault="00A32A68" w:rsidP="00A32A68">
            <w:pPr>
              <w:pStyle w:val="NoSpacing"/>
              <w:rPr>
                <w:rFonts w:cstheme="minorHAnsi"/>
                <w:b/>
                <w:bCs/>
                <w:i/>
                <w:iCs/>
              </w:rPr>
            </w:pPr>
            <w:r w:rsidRPr="00A32A68">
              <w:rPr>
                <w:rFonts w:cstheme="minorHAnsi"/>
                <w:b/>
                <w:bCs/>
                <w:i/>
                <w:iCs/>
              </w:rPr>
              <w:t>Achievement</w:t>
            </w:r>
          </w:p>
          <w:p w14:paraId="1A0884EA" w14:textId="77777777" w:rsidR="00A32A68" w:rsidRDefault="00A32A68" w:rsidP="00A32A68">
            <w:pPr>
              <w:pStyle w:val="NoSpacing"/>
              <w:rPr>
                <w:rFonts w:cstheme="minorHAnsi"/>
              </w:rPr>
            </w:pPr>
            <w:r w:rsidRPr="00A32A68">
              <w:rPr>
                <w:rFonts w:cstheme="minorHAnsi"/>
              </w:rPr>
              <w:t>CKD queried why the percentage of</w:t>
            </w:r>
            <w:r>
              <w:rPr>
                <w:rFonts w:cstheme="minorHAnsi"/>
              </w:rPr>
              <w:t xml:space="preserve"> pupils at</w:t>
            </w:r>
            <w:r w:rsidRPr="00A32A68">
              <w:rPr>
                <w:rFonts w:cstheme="minorHAnsi"/>
              </w:rPr>
              <w:t xml:space="preserve"> Greater Depth (GD) is lower in handwriting compared to maths and reading. RL </w:t>
            </w:r>
            <w:r>
              <w:rPr>
                <w:rFonts w:cstheme="minorHAnsi"/>
              </w:rPr>
              <w:t>explained</w:t>
            </w:r>
            <w:r w:rsidRPr="00A32A68">
              <w:rPr>
                <w:rFonts w:cstheme="minorHAnsi"/>
              </w:rPr>
              <w:t xml:space="preserve"> that achieving GD in writing is generally more challenging. </w:t>
            </w:r>
          </w:p>
          <w:p w14:paraId="47BE09D7" w14:textId="77777777" w:rsidR="00A32A68" w:rsidRDefault="00A32A68" w:rsidP="00A32A68">
            <w:pPr>
              <w:pStyle w:val="NoSpacing"/>
              <w:rPr>
                <w:rFonts w:cstheme="minorHAnsi"/>
              </w:rPr>
            </w:pPr>
            <w:r w:rsidRPr="00A32A68">
              <w:rPr>
                <w:rFonts w:cstheme="minorHAnsi"/>
              </w:rPr>
              <w:lastRenderedPageBreak/>
              <w:t xml:space="preserve">The Talk for Writing initiative is showing positive impact, particularly in Year 2, where pupils have benefited from consistent use of the scheme over time; however, its impact is less evident in Year 6. </w:t>
            </w:r>
          </w:p>
          <w:p w14:paraId="4E9185FE" w14:textId="77777777" w:rsidR="002617C2" w:rsidRDefault="002617C2" w:rsidP="00A32A68">
            <w:pPr>
              <w:pStyle w:val="NoSpacing"/>
              <w:rPr>
                <w:rFonts w:cstheme="minorHAnsi"/>
              </w:rPr>
            </w:pPr>
          </w:p>
          <w:p w14:paraId="15A0D8BF" w14:textId="2791FA67" w:rsidR="00A32A68" w:rsidRDefault="00A32A68" w:rsidP="00A32A68">
            <w:pPr>
              <w:pStyle w:val="NoSpacing"/>
              <w:rPr>
                <w:rFonts w:cstheme="minorHAnsi"/>
              </w:rPr>
            </w:pPr>
            <w:r w:rsidRPr="00A32A68">
              <w:rPr>
                <w:rFonts w:cstheme="minorHAnsi"/>
              </w:rPr>
              <w:t>LB suggested reviewing moderation processes in Key Stage 2 to ensure consistency in handwriting judgements. MH</w:t>
            </w:r>
            <w:r>
              <w:rPr>
                <w:rFonts w:cstheme="minorHAnsi"/>
              </w:rPr>
              <w:t>P</w:t>
            </w:r>
            <w:r w:rsidRPr="00A32A68">
              <w:rPr>
                <w:rFonts w:cstheme="minorHAnsi"/>
              </w:rPr>
              <w:t xml:space="preserve"> raised the potential use of AI tools, and RL noted </w:t>
            </w:r>
            <w:r w:rsidR="000D79B9">
              <w:rPr>
                <w:rFonts w:cstheme="minorHAnsi"/>
              </w:rPr>
              <w:t xml:space="preserve">current </w:t>
            </w:r>
            <w:r w:rsidRPr="00A32A68">
              <w:rPr>
                <w:rFonts w:cstheme="minorHAnsi"/>
              </w:rPr>
              <w:t>exploration of comparative judgement software that can support the moderation of writing.</w:t>
            </w:r>
          </w:p>
          <w:p w14:paraId="77FCEEB1" w14:textId="77777777" w:rsidR="000D79B9" w:rsidRDefault="000D79B9" w:rsidP="000D79B9">
            <w:pPr>
              <w:rPr>
                <w:rFonts w:asciiTheme="minorHAnsi" w:hAnsiTheme="minorHAnsi" w:cstheme="minorHAnsi"/>
                <w:sz w:val="22"/>
                <w:szCs w:val="22"/>
              </w:rPr>
            </w:pPr>
          </w:p>
          <w:p w14:paraId="28BCE4A3" w14:textId="6779DF29" w:rsidR="000D79B9" w:rsidRPr="00A32A68" w:rsidRDefault="000D79B9" w:rsidP="000D79B9">
            <w:pPr>
              <w:rPr>
                <w:rFonts w:asciiTheme="minorHAnsi" w:hAnsiTheme="minorHAnsi" w:cstheme="minorHAnsi"/>
                <w:sz w:val="22"/>
                <w:szCs w:val="22"/>
              </w:rPr>
            </w:pPr>
            <w:r>
              <w:rPr>
                <w:rFonts w:asciiTheme="minorHAnsi" w:hAnsiTheme="minorHAnsi" w:cstheme="minorHAnsi"/>
                <w:sz w:val="22"/>
                <w:szCs w:val="22"/>
              </w:rPr>
              <w:t xml:space="preserve">RL added that </w:t>
            </w:r>
            <w:r w:rsidRPr="00A32A68">
              <w:rPr>
                <w:rFonts w:asciiTheme="minorHAnsi" w:hAnsiTheme="minorHAnsi" w:cstheme="minorHAnsi"/>
                <w:sz w:val="22"/>
                <w:szCs w:val="22"/>
              </w:rPr>
              <w:t>a workshop is planned for parents to support them in asking effective questions and helping their children with homework</w:t>
            </w:r>
            <w:r w:rsidR="00037C39">
              <w:rPr>
                <w:rFonts w:asciiTheme="minorHAnsi" w:hAnsiTheme="minorHAnsi" w:cstheme="minorHAnsi"/>
                <w:sz w:val="22"/>
                <w:szCs w:val="22"/>
              </w:rPr>
              <w:t>.</w:t>
            </w:r>
          </w:p>
          <w:p w14:paraId="496E54ED" w14:textId="5DA8DD95" w:rsidR="000D79B9" w:rsidRDefault="000D79B9" w:rsidP="00A32A68">
            <w:pPr>
              <w:pStyle w:val="NoSpacing"/>
              <w:rPr>
                <w:rFonts w:cstheme="minorHAnsi"/>
              </w:rPr>
            </w:pPr>
          </w:p>
          <w:p w14:paraId="32497A44" w14:textId="218EB47C" w:rsidR="00042311" w:rsidRPr="00042311" w:rsidRDefault="00042311" w:rsidP="00A32A68">
            <w:pPr>
              <w:pStyle w:val="NoSpacing"/>
              <w:rPr>
                <w:rFonts w:cstheme="minorHAnsi"/>
                <w:b/>
                <w:bCs/>
                <w:i/>
                <w:iCs/>
              </w:rPr>
            </w:pPr>
            <w:r w:rsidRPr="00042311">
              <w:rPr>
                <w:rFonts w:cstheme="minorHAnsi"/>
                <w:b/>
                <w:bCs/>
                <w:i/>
                <w:iCs/>
              </w:rPr>
              <w:t>Staff wellbeing</w:t>
            </w:r>
          </w:p>
          <w:p w14:paraId="7040ADE6" w14:textId="5490E93D" w:rsidR="00A32A68" w:rsidRDefault="009465AC" w:rsidP="00A32A68">
            <w:pPr>
              <w:pStyle w:val="NoSpacing"/>
            </w:pPr>
            <w:r>
              <w:t>The use of ClassDojo has been reviewed, with clear parameters established for parents regarding appropriate communication with staff and teachers.</w:t>
            </w:r>
            <w:r w:rsidR="002617C2">
              <w:t xml:space="preserve"> Staff wellbeing remains a priority and SLT are using feedback from the leadership survey to inform their thinking around how to best support staff. </w:t>
            </w:r>
          </w:p>
          <w:p w14:paraId="1994C8D4" w14:textId="77777777" w:rsidR="009465AC" w:rsidRPr="00A32A68" w:rsidRDefault="009465AC" w:rsidP="00A32A68">
            <w:pPr>
              <w:pStyle w:val="NoSpacing"/>
              <w:rPr>
                <w:rFonts w:cstheme="minorHAnsi"/>
              </w:rPr>
            </w:pPr>
          </w:p>
          <w:p w14:paraId="60C646C1" w14:textId="5BB524DD" w:rsidR="00A32A68" w:rsidRPr="00A32A68" w:rsidRDefault="00A32A68" w:rsidP="00A32A68">
            <w:pPr>
              <w:pStyle w:val="NoSpacing"/>
              <w:rPr>
                <w:b/>
                <w:bCs/>
                <w:i/>
                <w:iCs/>
              </w:rPr>
            </w:pPr>
            <w:r w:rsidRPr="00A32A68">
              <w:rPr>
                <w:b/>
                <w:bCs/>
                <w:i/>
                <w:iCs/>
              </w:rPr>
              <w:t>Leadership</w:t>
            </w:r>
          </w:p>
          <w:p w14:paraId="70496637" w14:textId="63E80DAB" w:rsidR="00A32A68" w:rsidRDefault="00A32A68" w:rsidP="00A32A68">
            <w:pPr>
              <w:pStyle w:val="NoSpacing"/>
            </w:pPr>
            <w:r w:rsidRPr="00A32A68">
              <w:t xml:space="preserve">Feedback from the leadership survey highlighted that staff would welcome additional support with SEND. It was agreed to make better use of the expertise of KF and SD, both of whom hold SEND qualifications, and to strengthen the team around the SENCo. </w:t>
            </w:r>
            <w:r w:rsidR="00215786">
              <w:t>Additional time will be factored into the staffing next year to assist with the massive SEND demands.</w:t>
            </w:r>
          </w:p>
          <w:p w14:paraId="6B150860" w14:textId="77777777" w:rsidR="00215786" w:rsidRDefault="00215786" w:rsidP="00A32A68">
            <w:pPr>
              <w:pStyle w:val="NoSpacing"/>
            </w:pPr>
          </w:p>
          <w:p w14:paraId="0D810D1F" w14:textId="58614458" w:rsidR="00503D77" w:rsidRPr="00A32A68" w:rsidRDefault="00A32A68" w:rsidP="00215786">
            <w:pPr>
              <w:pStyle w:val="NoSpacing"/>
              <w:rPr>
                <w:rFonts w:cstheme="minorHAnsi"/>
                <w:color w:val="000000" w:themeColor="text1"/>
              </w:rPr>
            </w:pPr>
            <w:r w:rsidRPr="00A32A68">
              <w:t>Communication across the school was recognised as effective overall, though there remains scope for further improvement</w:t>
            </w:r>
            <w:r>
              <w:t>.</w:t>
            </w:r>
          </w:p>
          <w:p w14:paraId="3A538AD5" w14:textId="3569D801" w:rsidR="00503D77" w:rsidRPr="00A32A68" w:rsidRDefault="00503D77" w:rsidP="000D79B9">
            <w:pPr>
              <w:rPr>
                <w:rFonts w:asciiTheme="minorHAnsi" w:hAnsiTheme="minorHAnsi" w:cstheme="minorHAnsi"/>
                <w:color w:val="000000" w:themeColor="text1"/>
                <w:sz w:val="22"/>
                <w:szCs w:val="22"/>
              </w:rPr>
            </w:pPr>
          </w:p>
        </w:tc>
        <w:tc>
          <w:tcPr>
            <w:tcW w:w="1689" w:type="dxa"/>
          </w:tcPr>
          <w:p w14:paraId="449BF86C" w14:textId="77777777" w:rsidR="00500525" w:rsidRPr="00A32A68" w:rsidRDefault="00500525" w:rsidP="00A76EF3">
            <w:pPr>
              <w:rPr>
                <w:rFonts w:asciiTheme="minorHAnsi" w:hAnsiTheme="minorHAnsi" w:cstheme="minorHAnsi"/>
                <w:color w:val="000000" w:themeColor="text1"/>
                <w:sz w:val="22"/>
                <w:szCs w:val="22"/>
                <w:lang w:val="en-GB"/>
              </w:rPr>
            </w:pPr>
          </w:p>
          <w:p w14:paraId="2E962306" w14:textId="77777777" w:rsidR="00500525" w:rsidRPr="00A32A68" w:rsidRDefault="00500525" w:rsidP="00A76EF3">
            <w:pPr>
              <w:rPr>
                <w:rFonts w:asciiTheme="minorHAnsi" w:hAnsiTheme="minorHAnsi" w:cstheme="minorHAnsi"/>
                <w:color w:val="000000" w:themeColor="text1"/>
                <w:sz w:val="22"/>
                <w:szCs w:val="22"/>
                <w:lang w:val="en-GB"/>
              </w:rPr>
            </w:pPr>
          </w:p>
          <w:p w14:paraId="50CA6436" w14:textId="77777777" w:rsidR="00500525" w:rsidRPr="00A32A68" w:rsidRDefault="00500525" w:rsidP="00A76EF3">
            <w:pPr>
              <w:rPr>
                <w:rFonts w:asciiTheme="minorHAnsi" w:hAnsiTheme="minorHAnsi" w:cstheme="minorHAnsi"/>
                <w:color w:val="000000" w:themeColor="text1"/>
                <w:sz w:val="22"/>
                <w:szCs w:val="22"/>
                <w:lang w:val="en-GB"/>
              </w:rPr>
            </w:pPr>
          </w:p>
          <w:p w14:paraId="7F734CF2" w14:textId="77777777" w:rsidR="00500525" w:rsidRPr="00A32A68" w:rsidRDefault="00500525" w:rsidP="00A76EF3">
            <w:pPr>
              <w:rPr>
                <w:rFonts w:asciiTheme="minorHAnsi" w:hAnsiTheme="minorHAnsi" w:cstheme="minorHAnsi"/>
                <w:color w:val="000000" w:themeColor="text1"/>
                <w:sz w:val="22"/>
                <w:szCs w:val="22"/>
                <w:lang w:val="en-GB"/>
              </w:rPr>
            </w:pPr>
          </w:p>
          <w:p w14:paraId="055BDE3F" w14:textId="77777777" w:rsidR="00500525" w:rsidRPr="00A32A68" w:rsidRDefault="00500525" w:rsidP="00A76EF3">
            <w:pPr>
              <w:rPr>
                <w:rFonts w:asciiTheme="minorHAnsi" w:hAnsiTheme="minorHAnsi" w:cstheme="minorHAnsi"/>
                <w:color w:val="000000" w:themeColor="text1"/>
                <w:sz w:val="22"/>
                <w:szCs w:val="22"/>
                <w:lang w:val="en-GB"/>
              </w:rPr>
            </w:pPr>
          </w:p>
          <w:p w14:paraId="3069D3F4" w14:textId="77777777" w:rsidR="00500525" w:rsidRPr="00A32A68" w:rsidRDefault="00500525" w:rsidP="00A76EF3">
            <w:pPr>
              <w:rPr>
                <w:rFonts w:asciiTheme="minorHAnsi" w:hAnsiTheme="minorHAnsi" w:cstheme="minorHAnsi"/>
                <w:color w:val="000000" w:themeColor="text1"/>
                <w:sz w:val="22"/>
                <w:szCs w:val="22"/>
                <w:lang w:val="en-GB"/>
              </w:rPr>
            </w:pPr>
          </w:p>
          <w:p w14:paraId="66F512E7" w14:textId="77777777" w:rsidR="00500525" w:rsidRPr="00A32A68" w:rsidRDefault="00500525" w:rsidP="00A76EF3">
            <w:pPr>
              <w:rPr>
                <w:rFonts w:asciiTheme="minorHAnsi" w:hAnsiTheme="minorHAnsi" w:cstheme="minorHAnsi"/>
                <w:color w:val="000000" w:themeColor="text1"/>
                <w:sz w:val="22"/>
                <w:szCs w:val="22"/>
                <w:lang w:val="en-GB"/>
              </w:rPr>
            </w:pPr>
          </w:p>
          <w:p w14:paraId="62E30AE5" w14:textId="77777777" w:rsidR="00500525" w:rsidRPr="00A32A68" w:rsidRDefault="00500525" w:rsidP="00A76EF3">
            <w:pPr>
              <w:rPr>
                <w:rFonts w:asciiTheme="minorHAnsi" w:hAnsiTheme="minorHAnsi" w:cstheme="minorHAnsi"/>
                <w:color w:val="000000" w:themeColor="text1"/>
                <w:sz w:val="22"/>
                <w:szCs w:val="22"/>
                <w:lang w:val="en-GB"/>
              </w:rPr>
            </w:pPr>
          </w:p>
          <w:p w14:paraId="3B25F15F" w14:textId="77777777" w:rsidR="00500525" w:rsidRPr="00A32A68" w:rsidRDefault="00500525" w:rsidP="00A76EF3">
            <w:pPr>
              <w:rPr>
                <w:rFonts w:asciiTheme="minorHAnsi" w:hAnsiTheme="minorHAnsi" w:cstheme="minorHAnsi"/>
                <w:color w:val="000000" w:themeColor="text1"/>
                <w:sz w:val="22"/>
                <w:szCs w:val="22"/>
                <w:lang w:val="en-GB"/>
              </w:rPr>
            </w:pPr>
          </w:p>
          <w:p w14:paraId="39A99EDB" w14:textId="77777777" w:rsidR="00500525" w:rsidRPr="00A32A68" w:rsidRDefault="00500525" w:rsidP="00A76EF3">
            <w:pPr>
              <w:rPr>
                <w:rFonts w:asciiTheme="minorHAnsi" w:hAnsiTheme="minorHAnsi" w:cstheme="minorHAnsi"/>
                <w:color w:val="000000" w:themeColor="text1"/>
                <w:sz w:val="22"/>
                <w:szCs w:val="22"/>
                <w:lang w:val="en-GB"/>
              </w:rPr>
            </w:pPr>
          </w:p>
          <w:p w14:paraId="3B400D21" w14:textId="77777777" w:rsidR="00500525" w:rsidRPr="00A32A68" w:rsidRDefault="00500525" w:rsidP="00A76EF3">
            <w:pPr>
              <w:rPr>
                <w:rFonts w:asciiTheme="minorHAnsi" w:hAnsiTheme="minorHAnsi" w:cstheme="minorHAnsi"/>
                <w:color w:val="000000" w:themeColor="text1"/>
                <w:sz w:val="22"/>
                <w:szCs w:val="22"/>
                <w:lang w:val="en-GB"/>
              </w:rPr>
            </w:pPr>
          </w:p>
          <w:p w14:paraId="23446F1A" w14:textId="77777777" w:rsidR="00500525" w:rsidRPr="00A32A68" w:rsidRDefault="00500525" w:rsidP="00A76EF3">
            <w:pPr>
              <w:rPr>
                <w:rFonts w:asciiTheme="minorHAnsi" w:hAnsiTheme="minorHAnsi" w:cstheme="minorHAnsi"/>
                <w:color w:val="000000" w:themeColor="text1"/>
                <w:sz w:val="22"/>
                <w:szCs w:val="22"/>
                <w:lang w:val="en-GB"/>
              </w:rPr>
            </w:pPr>
          </w:p>
          <w:p w14:paraId="1366F032" w14:textId="26FEB0D3" w:rsidR="00500525" w:rsidRDefault="00A32A68" w:rsidP="00A76EF3">
            <w:pPr>
              <w:rPr>
                <w:rFonts w:asciiTheme="minorHAnsi" w:hAnsiTheme="minorHAnsi" w:cstheme="minorHAnsi"/>
                <w:color w:val="000000" w:themeColor="text1"/>
                <w:sz w:val="22"/>
                <w:szCs w:val="22"/>
                <w:lang w:val="en-GB"/>
              </w:rPr>
            </w:pPr>
            <w:r>
              <w:rPr>
                <w:rFonts w:asciiTheme="minorHAnsi" w:hAnsiTheme="minorHAnsi" w:cstheme="minorHAnsi"/>
                <w:color w:val="000000" w:themeColor="text1"/>
                <w:sz w:val="22"/>
                <w:szCs w:val="22"/>
                <w:lang w:val="en-GB"/>
              </w:rPr>
              <w:t>RL to speak to SAFE to reinforce school position</w:t>
            </w:r>
          </w:p>
          <w:p w14:paraId="13D264F9" w14:textId="09786187" w:rsidR="00A32A68" w:rsidRDefault="00A32A68" w:rsidP="00A76EF3">
            <w:pPr>
              <w:rPr>
                <w:rFonts w:asciiTheme="minorHAnsi" w:hAnsiTheme="minorHAnsi" w:cstheme="minorHAnsi"/>
                <w:color w:val="000000" w:themeColor="text1"/>
                <w:sz w:val="22"/>
                <w:szCs w:val="22"/>
                <w:lang w:val="en-GB"/>
              </w:rPr>
            </w:pPr>
          </w:p>
          <w:p w14:paraId="33AEBBC0" w14:textId="77777777" w:rsidR="00042311" w:rsidRDefault="00042311" w:rsidP="00A76EF3">
            <w:pPr>
              <w:rPr>
                <w:rFonts w:asciiTheme="minorHAnsi" w:hAnsiTheme="minorHAnsi" w:cstheme="minorHAnsi"/>
                <w:color w:val="000000" w:themeColor="text1"/>
                <w:sz w:val="22"/>
                <w:szCs w:val="22"/>
                <w:lang w:val="en-GB"/>
              </w:rPr>
            </w:pPr>
          </w:p>
          <w:p w14:paraId="40FDAE60" w14:textId="77777777" w:rsidR="00042311" w:rsidRDefault="00042311" w:rsidP="00A76EF3">
            <w:pPr>
              <w:rPr>
                <w:rFonts w:asciiTheme="minorHAnsi" w:hAnsiTheme="minorHAnsi" w:cstheme="minorHAnsi"/>
                <w:color w:val="000000" w:themeColor="text1"/>
                <w:sz w:val="22"/>
                <w:szCs w:val="22"/>
                <w:lang w:val="en-GB"/>
              </w:rPr>
            </w:pPr>
          </w:p>
          <w:p w14:paraId="21EC0467" w14:textId="3E470B53" w:rsidR="00042311" w:rsidRDefault="00042311" w:rsidP="00A76EF3">
            <w:pPr>
              <w:rPr>
                <w:rFonts w:asciiTheme="minorHAnsi" w:hAnsiTheme="minorHAnsi" w:cstheme="minorHAnsi"/>
                <w:color w:val="000000" w:themeColor="text1"/>
                <w:sz w:val="22"/>
                <w:szCs w:val="22"/>
                <w:lang w:val="en-GB"/>
              </w:rPr>
            </w:pPr>
          </w:p>
          <w:p w14:paraId="468A441F" w14:textId="4164325A" w:rsidR="00042311" w:rsidRDefault="00042311" w:rsidP="00A76EF3">
            <w:pPr>
              <w:rPr>
                <w:rFonts w:asciiTheme="minorHAnsi" w:hAnsiTheme="minorHAnsi" w:cstheme="minorHAnsi"/>
                <w:color w:val="000000" w:themeColor="text1"/>
                <w:sz w:val="22"/>
                <w:szCs w:val="22"/>
                <w:lang w:val="en-GB"/>
              </w:rPr>
            </w:pPr>
          </w:p>
          <w:p w14:paraId="3BEC7F69" w14:textId="7AE0BB61" w:rsidR="00042311" w:rsidRDefault="00042311" w:rsidP="00A76EF3">
            <w:pPr>
              <w:rPr>
                <w:rFonts w:asciiTheme="minorHAnsi" w:hAnsiTheme="minorHAnsi" w:cstheme="minorHAnsi"/>
                <w:color w:val="000000" w:themeColor="text1"/>
                <w:sz w:val="22"/>
                <w:szCs w:val="22"/>
                <w:lang w:val="en-GB"/>
              </w:rPr>
            </w:pPr>
          </w:p>
          <w:p w14:paraId="1A816915" w14:textId="71A91362" w:rsidR="00042311" w:rsidRDefault="00042311" w:rsidP="00A76EF3">
            <w:pPr>
              <w:rPr>
                <w:rFonts w:asciiTheme="minorHAnsi" w:hAnsiTheme="minorHAnsi" w:cstheme="minorHAnsi"/>
                <w:color w:val="000000" w:themeColor="text1"/>
                <w:sz w:val="22"/>
                <w:szCs w:val="22"/>
                <w:lang w:val="en-GB"/>
              </w:rPr>
            </w:pPr>
          </w:p>
          <w:p w14:paraId="7E597EC0" w14:textId="4A60782C" w:rsidR="00042311" w:rsidRDefault="00042311" w:rsidP="00A76EF3">
            <w:pPr>
              <w:rPr>
                <w:rFonts w:asciiTheme="minorHAnsi" w:hAnsiTheme="minorHAnsi" w:cstheme="minorHAnsi"/>
                <w:color w:val="000000" w:themeColor="text1"/>
                <w:sz w:val="22"/>
                <w:szCs w:val="22"/>
                <w:lang w:val="en-GB"/>
              </w:rPr>
            </w:pPr>
          </w:p>
          <w:p w14:paraId="71EF0387" w14:textId="7967402F" w:rsidR="00042311" w:rsidRDefault="00042311" w:rsidP="00A76EF3">
            <w:pPr>
              <w:rPr>
                <w:rFonts w:asciiTheme="minorHAnsi" w:hAnsiTheme="minorHAnsi" w:cstheme="minorHAnsi"/>
                <w:color w:val="000000" w:themeColor="text1"/>
                <w:sz w:val="22"/>
                <w:szCs w:val="22"/>
                <w:lang w:val="en-GB"/>
              </w:rPr>
            </w:pPr>
          </w:p>
          <w:p w14:paraId="09164BE1" w14:textId="77777777" w:rsidR="00042311" w:rsidRDefault="00042311" w:rsidP="00A76EF3">
            <w:pPr>
              <w:rPr>
                <w:rFonts w:asciiTheme="minorHAnsi" w:hAnsiTheme="minorHAnsi" w:cstheme="minorHAnsi"/>
                <w:color w:val="000000" w:themeColor="text1"/>
                <w:sz w:val="22"/>
                <w:szCs w:val="22"/>
                <w:lang w:val="en-GB"/>
              </w:rPr>
            </w:pPr>
          </w:p>
          <w:p w14:paraId="03BB870F" w14:textId="77777777" w:rsidR="00042311" w:rsidRDefault="00042311" w:rsidP="00A76EF3">
            <w:pPr>
              <w:rPr>
                <w:rFonts w:asciiTheme="minorHAnsi" w:hAnsiTheme="minorHAnsi" w:cstheme="minorHAnsi"/>
                <w:color w:val="000000" w:themeColor="text1"/>
                <w:sz w:val="22"/>
                <w:szCs w:val="22"/>
                <w:lang w:val="en-GB"/>
              </w:rPr>
            </w:pPr>
          </w:p>
          <w:p w14:paraId="414A0095" w14:textId="3769B382" w:rsidR="00042311" w:rsidRDefault="00042311" w:rsidP="00A76EF3">
            <w:pPr>
              <w:rPr>
                <w:rFonts w:asciiTheme="minorHAnsi" w:hAnsiTheme="minorHAnsi" w:cstheme="minorHAnsi"/>
                <w:color w:val="000000" w:themeColor="text1"/>
                <w:sz w:val="22"/>
                <w:szCs w:val="22"/>
                <w:lang w:val="en-GB"/>
              </w:rPr>
            </w:pPr>
          </w:p>
          <w:p w14:paraId="6D18419D" w14:textId="569A1780" w:rsidR="00042311" w:rsidRDefault="00042311" w:rsidP="00A76EF3">
            <w:pPr>
              <w:rPr>
                <w:rFonts w:asciiTheme="minorHAnsi" w:hAnsiTheme="minorHAnsi" w:cstheme="minorHAnsi"/>
                <w:color w:val="000000" w:themeColor="text1"/>
                <w:sz w:val="22"/>
                <w:szCs w:val="22"/>
                <w:lang w:val="en-GB"/>
              </w:rPr>
            </w:pPr>
          </w:p>
          <w:p w14:paraId="70845FE4" w14:textId="215F983A" w:rsidR="00042311" w:rsidRDefault="00042311" w:rsidP="00A76EF3">
            <w:pPr>
              <w:rPr>
                <w:rFonts w:asciiTheme="minorHAnsi" w:hAnsiTheme="minorHAnsi" w:cstheme="minorHAnsi"/>
                <w:color w:val="000000" w:themeColor="text1"/>
                <w:sz w:val="22"/>
                <w:szCs w:val="22"/>
                <w:lang w:val="en-GB"/>
              </w:rPr>
            </w:pPr>
          </w:p>
          <w:p w14:paraId="6B5FC036" w14:textId="77777777" w:rsidR="00042311" w:rsidRDefault="00042311" w:rsidP="00A76EF3">
            <w:pPr>
              <w:rPr>
                <w:rFonts w:asciiTheme="minorHAnsi" w:hAnsiTheme="minorHAnsi" w:cstheme="minorHAnsi"/>
                <w:color w:val="000000" w:themeColor="text1"/>
                <w:sz w:val="22"/>
                <w:szCs w:val="22"/>
                <w:lang w:val="en-GB"/>
              </w:rPr>
            </w:pPr>
          </w:p>
          <w:p w14:paraId="11D5F665" w14:textId="77777777" w:rsidR="00042311" w:rsidRDefault="00042311" w:rsidP="00A76EF3">
            <w:pPr>
              <w:rPr>
                <w:rFonts w:asciiTheme="minorHAnsi" w:hAnsiTheme="minorHAnsi" w:cstheme="minorHAnsi"/>
                <w:color w:val="000000" w:themeColor="text1"/>
                <w:sz w:val="22"/>
                <w:szCs w:val="22"/>
                <w:lang w:val="en-GB"/>
              </w:rPr>
            </w:pPr>
          </w:p>
          <w:p w14:paraId="6A422CF1" w14:textId="4F051A7C" w:rsidR="00A32A68" w:rsidRDefault="00A32A68" w:rsidP="00A76EF3">
            <w:pPr>
              <w:rPr>
                <w:rFonts w:asciiTheme="minorHAnsi" w:hAnsiTheme="minorHAnsi" w:cstheme="minorHAnsi"/>
                <w:color w:val="000000" w:themeColor="text1"/>
                <w:sz w:val="22"/>
                <w:szCs w:val="22"/>
                <w:lang w:val="en-GB"/>
              </w:rPr>
            </w:pPr>
            <w:r>
              <w:rPr>
                <w:rFonts w:asciiTheme="minorHAnsi" w:hAnsiTheme="minorHAnsi" w:cstheme="minorHAnsi"/>
                <w:color w:val="000000" w:themeColor="text1"/>
                <w:sz w:val="22"/>
                <w:szCs w:val="22"/>
                <w:lang w:val="en-GB"/>
              </w:rPr>
              <w:t>RL to reintroduce newsletter</w:t>
            </w:r>
          </w:p>
          <w:p w14:paraId="66A69A7C" w14:textId="77777777" w:rsidR="00042311" w:rsidRDefault="00042311" w:rsidP="00A76EF3">
            <w:pPr>
              <w:rPr>
                <w:rFonts w:asciiTheme="minorHAnsi" w:hAnsiTheme="minorHAnsi" w:cstheme="minorHAnsi"/>
                <w:color w:val="000000" w:themeColor="text1"/>
                <w:sz w:val="22"/>
                <w:szCs w:val="22"/>
                <w:lang w:val="en-GB"/>
              </w:rPr>
            </w:pPr>
          </w:p>
          <w:p w14:paraId="79B8E65F" w14:textId="3A5D83EC" w:rsidR="00A32A68" w:rsidRPr="00A32A68" w:rsidRDefault="00A32A68" w:rsidP="00A76EF3">
            <w:pPr>
              <w:rPr>
                <w:rFonts w:asciiTheme="minorHAnsi" w:hAnsiTheme="minorHAnsi" w:cstheme="minorHAnsi"/>
                <w:color w:val="000000" w:themeColor="text1"/>
                <w:sz w:val="22"/>
                <w:szCs w:val="22"/>
                <w:lang w:val="en-GB"/>
              </w:rPr>
            </w:pPr>
            <w:r>
              <w:rPr>
                <w:rFonts w:asciiTheme="minorHAnsi" w:hAnsiTheme="minorHAnsi" w:cstheme="minorHAnsi"/>
                <w:color w:val="000000" w:themeColor="text1"/>
                <w:sz w:val="22"/>
                <w:szCs w:val="22"/>
                <w:lang w:val="en-GB"/>
              </w:rPr>
              <w:t xml:space="preserve">RL to reach out to Head of </w:t>
            </w:r>
            <w:proofErr w:type="spellStart"/>
            <w:r>
              <w:rPr>
                <w:rFonts w:asciiTheme="minorHAnsi" w:hAnsiTheme="minorHAnsi" w:cstheme="minorHAnsi"/>
                <w:color w:val="000000" w:themeColor="text1"/>
                <w:sz w:val="22"/>
                <w:szCs w:val="22"/>
                <w:lang w:val="en-GB"/>
              </w:rPr>
              <w:t>Chinthurst</w:t>
            </w:r>
            <w:proofErr w:type="spellEnd"/>
          </w:p>
          <w:p w14:paraId="6F196708" w14:textId="3875BC74" w:rsidR="00500525" w:rsidRPr="00A32A68" w:rsidRDefault="00500525" w:rsidP="00A76EF3">
            <w:pPr>
              <w:rPr>
                <w:rFonts w:asciiTheme="minorHAnsi" w:hAnsiTheme="minorHAnsi" w:cstheme="minorHAnsi"/>
                <w:color w:val="000000" w:themeColor="text1"/>
                <w:sz w:val="22"/>
                <w:szCs w:val="22"/>
                <w:lang w:val="en-GB"/>
              </w:rPr>
            </w:pPr>
          </w:p>
          <w:p w14:paraId="17CB83F0" w14:textId="759140D6" w:rsidR="00A37A3E" w:rsidRPr="00A32A68" w:rsidRDefault="00A37A3E" w:rsidP="00A76EF3">
            <w:pPr>
              <w:rPr>
                <w:rFonts w:asciiTheme="minorHAnsi" w:hAnsiTheme="minorHAnsi" w:cstheme="minorHAnsi"/>
                <w:color w:val="000000" w:themeColor="text1"/>
                <w:sz w:val="22"/>
                <w:szCs w:val="22"/>
                <w:lang w:val="en-GB"/>
              </w:rPr>
            </w:pPr>
          </w:p>
          <w:p w14:paraId="607149DA" w14:textId="752B10A0" w:rsidR="00A37A3E" w:rsidRPr="00A32A68" w:rsidRDefault="00A37A3E" w:rsidP="00A76EF3">
            <w:pPr>
              <w:rPr>
                <w:rFonts w:asciiTheme="minorHAnsi" w:hAnsiTheme="minorHAnsi" w:cstheme="minorHAnsi"/>
                <w:color w:val="000000" w:themeColor="text1"/>
                <w:sz w:val="22"/>
                <w:szCs w:val="22"/>
                <w:lang w:val="en-GB"/>
              </w:rPr>
            </w:pPr>
          </w:p>
          <w:p w14:paraId="1029C190" w14:textId="2CF37978" w:rsidR="00A37A3E" w:rsidRPr="00A32A68" w:rsidRDefault="00A37A3E" w:rsidP="00A76EF3">
            <w:pPr>
              <w:rPr>
                <w:rFonts w:asciiTheme="minorHAnsi" w:hAnsiTheme="minorHAnsi" w:cstheme="minorHAnsi"/>
                <w:color w:val="000000" w:themeColor="text1"/>
                <w:sz w:val="22"/>
                <w:szCs w:val="22"/>
                <w:lang w:val="en-GB"/>
              </w:rPr>
            </w:pPr>
          </w:p>
          <w:p w14:paraId="3C9298F0" w14:textId="77777777" w:rsidR="00500525" w:rsidRPr="00A32A68" w:rsidRDefault="00500525" w:rsidP="00A76EF3">
            <w:pPr>
              <w:rPr>
                <w:rFonts w:asciiTheme="minorHAnsi" w:hAnsiTheme="minorHAnsi" w:cstheme="minorHAnsi"/>
                <w:color w:val="000000" w:themeColor="text1"/>
                <w:sz w:val="22"/>
                <w:szCs w:val="22"/>
                <w:lang w:val="en-GB"/>
              </w:rPr>
            </w:pPr>
          </w:p>
          <w:p w14:paraId="5F0212EA" w14:textId="77777777" w:rsidR="00500525" w:rsidRPr="00A32A68" w:rsidRDefault="00500525" w:rsidP="00A76EF3">
            <w:pPr>
              <w:rPr>
                <w:rFonts w:asciiTheme="minorHAnsi" w:hAnsiTheme="minorHAnsi" w:cstheme="minorHAnsi"/>
                <w:color w:val="000000" w:themeColor="text1"/>
                <w:sz w:val="22"/>
                <w:szCs w:val="22"/>
                <w:lang w:val="en-GB"/>
              </w:rPr>
            </w:pPr>
          </w:p>
          <w:p w14:paraId="6D9C9224" w14:textId="77777777" w:rsidR="00500525" w:rsidRPr="00A32A68" w:rsidRDefault="00500525" w:rsidP="00A76EF3">
            <w:pPr>
              <w:rPr>
                <w:rFonts w:asciiTheme="minorHAnsi" w:hAnsiTheme="minorHAnsi" w:cstheme="minorHAnsi"/>
                <w:color w:val="000000" w:themeColor="text1"/>
                <w:sz w:val="22"/>
                <w:szCs w:val="22"/>
                <w:lang w:val="en-GB"/>
              </w:rPr>
            </w:pPr>
          </w:p>
          <w:p w14:paraId="2A9F67F0" w14:textId="77777777" w:rsidR="00500525" w:rsidRPr="00A32A68" w:rsidRDefault="00500525" w:rsidP="00A76EF3">
            <w:pPr>
              <w:rPr>
                <w:rFonts w:asciiTheme="minorHAnsi" w:hAnsiTheme="minorHAnsi" w:cstheme="minorHAnsi"/>
                <w:color w:val="000000" w:themeColor="text1"/>
                <w:sz w:val="22"/>
                <w:szCs w:val="22"/>
                <w:lang w:val="en-GB"/>
              </w:rPr>
            </w:pPr>
          </w:p>
          <w:p w14:paraId="40633B94" w14:textId="77777777" w:rsidR="00500525" w:rsidRPr="00A32A68" w:rsidRDefault="00500525" w:rsidP="00A76EF3">
            <w:pPr>
              <w:rPr>
                <w:rFonts w:asciiTheme="minorHAnsi" w:hAnsiTheme="minorHAnsi" w:cstheme="minorHAnsi"/>
                <w:color w:val="000000" w:themeColor="text1"/>
                <w:sz w:val="22"/>
                <w:szCs w:val="22"/>
                <w:lang w:val="en-GB"/>
              </w:rPr>
            </w:pPr>
          </w:p>
        </w:tc>
      </w:tr>
      <w:tr w:rsidR="00EA42ED" w:rsidRPr="00EA42ED" w14:paraId="3DD6C720" w14:textId="77777777" w:rsidTr="00170278">
        <w:tc>
          <w:tcPr>
            <w:tcW w:w="656" w:type="dxa"/>
          </w:tcPr>
          <w:p w14:paraId="198538CE" w14:textId="77777777" w:rsidR="00723A36" w:rsidRPr="00EA42ED" w:rsidRDefault="00723A36" w:rsidP="00170278">
            <w:pPr>
              <w:jc w:val="center"/>
              <w:rPr>
                <w:rFonts w:asciiTheme="minorHAnsi" w:hAnsiTheme="minorHAnsi" w:cstheme="minorHAnsi"/>
                <w:b/>
                <w:color w:val="000000" w:themeColor="text1"/>
                <w:sz w:val="22"/>
                <w:szCs w:val="22"/>
                <w:lang w:val="en-GB"/>
              </w:rPr>
            </w:pPr>
            <w:r w:rsidRPr="00EA42ED">
              <w:rPr>
                <w:rFonts w:asciiTheme="minorHAnsi" w:hAnsiTheme="minorHAnsi" w:cstheme="minorHAnsi"/>
                <w:b/>
                <w:color w:val="000000" w:themeColor="text1"/>
                <w:sz w:val="22"/>
                <w:szCs w:val="22"/>
                <w:lang w:val="en-GB"/>
              </w:rPr>
              <w:lastRenderedPageBreak/>
              <w:t>6</w:t>
            </w:r>
          </w:p>
        </w:tc>
        <w:tc>
          <w:tcPr>
            <w:tcW w:w="7294" w:type="dxa"/>
          </w:tcPr>
          <w:p w14:paraId="26E0FEFE" w14:textId="77777777" w:rsidR="00723A36" w:rsidRPr="00EA42ED" w:rsidRDefault="00723A36" w:rsidP="00170278">
            <w:pPr>
              <w:rPr>
                <w:rFonts w:asciiTheme="minorHAnsi" w:hAnsiTheme="minorHAnsi" w:cstheme="minorHAnsi"/>
                <w:b/>
                <w:color w:val="000000" w:themeColor="text1"/>
                <w:sz w:val="22"/>
                <w:szCs w:val="22"/>
                <w:lang w:val="en-GB"/>
              </w:rPr>
            </w:pPr>
            <w:r w:rsidRPr="00EA42ED">
              <w:rPr>
                <w:rFonts w:asciiTheme="minorHAnsi" w:hAnsiTheme="minorHAnsi" w:cstheme="minorHAnsi"/>
                <w:b/>
                <w:color w:val="000000" w:themeColor="text1"/>
                <w:sz w:val="22"/>
                <w:szCs w:val="22"/>
                <w:lang w:val="en-GB"/>
              </w:rPr>
              <w:t>Cybersecurity</w:t>
            </w:r>
          </w:p>
          <w:p w14:paraId="51E6FE62" w14:textId="77777777" w:rsidR="001D3FB8" w:rsidRPr="00C208F6" w:rsidRDefault="00C208F6" w:rsidP="005060B5">
            <w:pPr>
              <w:rPr>
                <w:rFonts w:asciiTheme="minorHAnsi" w:hAnsiTheme="minorHAnsi" w:cstheme="minorHAnsi"/>
                <w:bCs/>
                <w:color w:val="000000" w:themeColor="text1"/>
                <w:sz w:val="22"/>
                <w:szCs w:val="22"/>
                <w:lang w:val="en-GB"/>
              </w:rPr>
            </w:pPr>
            <w:r w:rsidRPr="00C208F6">
              <w:rPr>
                <w:rFonts w:asciiTheme="minorHAnsi" w:hAnsiTheme="minorHAnsi" w:cstheme="minorHAnsi"/>
                <w:bCs/>
                <w:color w:val="000000" w:themeColor="text1"/>
                <w:sz w:val="22"/>
                <w:szCs w:val="22"/>
                <w:lang w:val="en-GB"/>
              </w:rPr>
              <w:t>Nothing to add.</w:t>
            </w:r>
          </w:p>
          <w:p w14:paraId="20A32D0B" w14:textId="42D3C986" w:rsidR="00C208F6" w:rsidRPr="00EA42ED" w:rsidRDefault="00C208F6" w:rsidP="005060B5">
            <w:pPr>
              <w:rPr>
                <w:rFonts w:asciiTheme="minorHAnsi" w:hAnsiTheme="minorHAnsi" w:cstheme="minorHAnsi"/>
                <w:b/>
                <w:color w:val="000000" w:themeColor="text1"/>
                <w:sz w:val="22"/>
                <w:szCs w:val="22"/>
                <w:lang w:val="en-GB"/>
              </w:rPr>
            </w:pPr>
          </w:p>
        </w:tc>
        <w:tc>
          <w:tcPr>
            <w:tcW w:w="1689" w:type="dxa"/>
          </w:tcPr>
          <w:p w14:paraId="2F03BF83" w14:textId="77777777" w:rsidR="00723A36" w:rsidRPr="00EA42ED" w:rsidRDefault="00723A36" w:rsidP="00170278">
            <w:pPr>
              <w:rPr>
                <w:rFonts w:asciiTheme="minorHAnsi" w:hAnsiTheme="minorHAnsi" w:cstheme="minorHAnsi"/>
                <w:color w:val="000000" w:themeColor="text1"/>
                <w:sz w:val="22"/>
                <w:szCs w:val="22"/>
                <w:lang w:val="en-GB"/>
              </w:rPr>
            </w:pPr>
          </w:p>
        </w:tc>
      </w:tr>
      <w:tr w:rsidR="00971F1A" w:rsidRPr="008D453A" w14:paraId="4D49AC10" w14:textId="77777777" w:rsidTr="00430212">
        <w:tc>
          <w:tcPr>
            <w:tcW w:w="656" w:type="dxa"/>
          </w:tcPr>
          <w:p w14:paraId="30E4EFCE" w14:textId="2847C33F" w:rsidR="006A113E" w:rsidRPr="008D453A" w:rsidRDefault="00723A36" w:rsidP="00500525">
            <w:pPr>
              <w:jc w:val="center"/>
              <w:rPr>
                <w:rFonts w:asciiTheme="minorHAnsi" w:hAnsiTheme="minorHAnsi" w:cstheme="minorHAnsi"/>
                <w:b/>
                <w:color w:val="000000" w:themeColor="text1"/>
                <w:sz w:val="22"/>
                <w:szCs w:val="22"/>
                <w:lang w:val="en-GB"/>
              </w:rPr>
            </w:pPr>
            <w:r w:rsidRPr="008D453A">
              <w:rPr>
                <w:rFonts w:asciiTheme="minorHAnsi" w:hAnsiTheme="minorHAnsi" w:cstheme="minorHAnsi"/>
                <w:b/>
                <w:color w:val="000000" w:themeColor="text1"/>
                <w:sz w:val="22"/>
                <w:szCs w:val="22"/>
                <w:lang w:val="en-GB"/>
              </w:rPr>
              <w:t>7</w:t>
            </w:r>
          </w:p>
        </w:tc>
        <w:tc>
          <w:tcPr>
            <w:tcW w:w="7294" w:type="dxa"/>
          </w:tcPr>
          <w:p w14:paraId="703DCF4B" w14:textId="77777777" w:rsidR="00432AC3" w:rsidRPr="008D453A" w:rsidRDefault="006A113E" w:rsidP="00432AC3">
            <w:pPr>
              <w:rPr>
                <w:rFonts w:asciiTheme="minorHAnsi" w:hAnsiTheme="minorHAnsi" w:cstheme="minorHAnsi"/>
                <w:b/>
                <w:color w:val="000000" w:themeColor="text1"/>
                <w:sz w:val="22"/>
                <w:szCs w:val="22"/>
                <w:lang w:val="en-GB"/>
              </w:rPr>
            </w:pPr>
            <w:r w:rsidRPr="008D453A">
              <w:rPr>
                <w:rFonts w:asciiTheme="minorHAnsi" w:hAnsiTheme="minorHAnsi" w:cstheme="minorHAnsi"/>
                <w:b/>
                <w:color w:val="000000" w:themeColor="text1"/>
                <w:sz w:val="22"/>
                <w:szCs w:val="22"/>
                <w:lang w:val="en-GB"/>
              </w:rPr>
              <w:t>Subject Leadership Time/Link governor role</w:t>
            </w:r>
          </w:p>
          <w:p w14:paraId="17CB3966" w14:textId="482DCAFA" w:rsidR="008D453A" w:rsidRDefault="008D453A" w:rsidP="00971F1A">
            <w:pPr>
              <w:rPr>
                <w:rFonts w:asciiTheme="minorHAnsi" w:hAnsiTheme="minorHAnsi" w:cstheme="minorHAnsi"/>
                <w:sz w:val="22"/>
                <w:szCs w:val="22"/>
              </w:rPr>
            </w:pPr>
            <w:r w:rsidRPr="008D453A">
              <w:rPr>
                <w:rFonts w:asciiTheme="minorHAnsi" w:hAnsiTheme="minorHAnsi" w:cstheme="minorHAnsi"/>
                <w:sz w:val="22"/>
                <w:szCs w:val="22"/>
              </w:rPr>
              <w:t xml:space="preserve">AE met with LL to discuss English, LB regarding the curriculum, and KF in relation to EYFS. </w:t>
            </w:r>
          </w:p>
          <w:p w14:paraId="68813371" w14:textId="77777777" w:rsidR="008D453A" w:rsidRDefault="008D453A" w:rsidP="00971F1A">
            <w:pPr>
              <w:rPr>
                <w:rFonts w:asciiTheme="minorHAnsi" w:hAnsiTheme="minorHAnsi" w:cstheme="minorHAnsi"/>
                <w:sz w:val="22"/>
                <w:szCs w:val="22"/>
              </w:rPr>
            </w:pPr>
            <w:r w:rsidRPr="008D453A">
              <w:rPr>
                <w:rFonts w:asciiTheme="minorHAnsi" w:hAnsiTheme="minorHAnsi" w:cstheme="minorHAnsi"/>
                <w:sz w:val="22"/>
                <w:szCs w:val="22"/>
              </w:rPr>
              <w:t>LL is exploring the Voice 21 oracy framework</w:t>
            </w:r>
            <w:r>
              <w:t xml:space="preserve"> (</w:t>
            </w:r>
            <w:r w:rsidRPr="008D453A">
              <w:rPr>
                <w:rFonts w:asciiTheme="minorHAnsi" w:hAnsiTheme="minorHAnsi" w:cstheme="minorHAnsi"/>
                <w:sz w:val="22"/>
                <w:szCs w:val="22"/>
              </w:rPr>
              <w:t xml:space="preserve">structured approach to teaching students how to </w:t>
            </w:r>
            <w:r w:rsidRPr="009465AC">
              <w:rPr>
                <w:rStyle w:val="Strong"/>
                <w:rFonts w:asciiTheme="minorHAnsi" w:hAnsiTheme="minorHAnsi" w:cstheme="minorHAnsi"/>
                <w:b w:val="0"/>
                <w:bCs w:val="0"/>
                <w:sz w:val="22"/>
                <w:szCs w:val="22"/>
              </w:rPr>
              <w:t>speak and listen effectively)</w:t>
            </w:r>
            <w:r w:rsidRPr="008D453A">
              <w:rPr>
                <w:rFonts w:asciiTheme="minorHAnsi" w:hAnsiTheme="minorHAnsi" w:cstheme="minorHAnsi"/>
                <w:sz w:val="22"/>
                <w:szCs w:val="22"/>
              </w:rPr>
              <w:t xml:space="preserve"> to further develop spoken language skills across the school. </w:t>
            </w:r>
          </w:p>
          <w:p w14:paraId="5FBFB8DE" w14:textId="77777777" w:rsidR="008D453A" w:rsidRDefault="008D453A" w:rsidP="00971F1A">
            <w:pPr>
              <w:rPr>
                <w:rFonts w:asciiTheme="minorHAnsi" w:hAnsiTheme="minorHAnsi" w:cstheme="minorHAnsi"/>
                <w:sz w:val="22"/>
                <w:szCs w:val="22"/>
              </w:rPr>
            </w:pPr>
            <w:r w:rsidRPr="008D453A">
              <w:rPr>
                <w:rFonts w:asciiTheme="minorHAnsi" w:hAnsiTheme="minorHAnsi" w:cstheme="minorHAnsi"/>
                <w:sz w:val="22"/>
                <w:szCs w:val="22"/>
              </w:rPr>
              <w:t xml:space="preserve">LB is planning an action research project, which will be trialed in Year 5 in collaboration with AE. </w:t>
            </w:r>
          </w:p>
          <w:p w14:paraId="3D8C6226" w14:textId="7E94C3B2" w:rsidR="00503D77" w:rsidRDefault="008D453A" w:rsidP="00971F1A">
            <w:pPr>
              <w:rPr>
                <w:rFonts w:asciiTheme="minorHAnsi" w:hAnsiTheme="minorHAnsi" w:cstheme="minorHAnsi"/>
                <w:sz w:val="22"/>
                <w:szCs w:val="22"/>
              </w:rPr>
            </w:pPr>
            <w:r w:rsidRPr="008D453A">
              <w:rPr>
                <w:rFonts w:asciiTheme="minorHAnsi" w:hAnsiTheme="minorHAnsi" w:cstheme="minorHAnsi"/>
                <w:sz w:val="22"/>
                <w:szCs w:val="22"/>
              </w:rPr>
              <w:t xml:space="preserve">KF was noted as being highly </w:t>
            </w:r>
            <w:proofErr w:type="spellStart"/>
            <w:r w:rsidRPr="008D453A">
              <w:rPr>
                <w:rFonts w:asciiTheme="minorHAnsi" w:hAnsiTheme="minorHAnsi" w:cstheme="minorHAnsi"/>
                <w:sz w:val="22"/>
                <w:szCs w:val="22"/>
              </w:rPr>
              <w:t>organised</w:t>
            </w:r>
            <w:proofErr w:type="spellEnd"/>
            <w:r w:rsidRPr="008D453A">
              <w:rPr>
                <w:rFonts w:asciiTheme="minorHAnsi" w:hAnsiTheme="minorHAnsi" w:cstheme="minorHAnsi"/>
                <w:sz w:val="22"/>
                <w:szCs w:val="22"/>
              </w:rPr>
              <w:t xml:space="preserve"> and proactive in </w:t>
            </w:r>
            <w:r w:rsidR="00777B79">
              <w:rPr>
                <w:rFonts w:asciiTheme="minorHAnsi" w:hAnsiTheme="minorHAnsi" w:cstheme="minorHAnsi"/>
                <w:sz w:val="22"/>
                <w:szCs w:val="22"/>
              </w:rPr>
              <w:t xml:space="preserve">her </w:t>
            </w:r>
            <w:r w:rsidRPr="008D453A">
              <w:rPr>
                <w:rFonts w:asciiTheme="minorHAnsi" w:hAnsiTheme="minorHAnsi" w:cstheme="minorHAnsi"/>
                <w:sz w:val="22"/>
                <w:szCs w:val="22"/>
              </w:rPr>
              <w:t>approach</w:t>
            </w:r>
            <w:r>
              <w:rPr>
                <w:rFonts w:asciiTheme="minorHAnsi" w:hAnsiTheme="minorHAnsi" w:cstheme="minorHAnsi"/>
                <w:sz w:val="22"/>
                <w:szCs w:val="22"/>
              </w:rPr>
              <w:t xml:space="preserve"> to EYFS</w:t>
            </w:r>
            <w:r w:rsidR="00777B79">
              <w:rPr>
                <w:rFonts w:asciiTheme="minorHAnsi" w:hAnsiTheme="minorHAnsi" w:cstheme="minorHAnsi"/>
                <w:sz w:val="22"/>
                <w:szCs w:val="22"/>
              </w:rPr>
              <w:t>,</w:t>
            </w:r>
            <w:r>
              <w:rPr>
                <w:rFonts w:asciiTheme="minorHAnsi" w:hAnsiTheme="minorHAnsi" w:cstheme="minorHAnsi"/>
                <w:sz w:val="22"/>
                <w:szCs w:val="22"/>
              </w:rPr>
              <w:t xml:space="preserve"> supported by the strong OFSTED grading.</w:t>
            </w:r>
            <w:r w:rsidR="005060B5" w:rsidRPr="008D453A">
              <w:rPr>
                <w:rFonts w:asciiTheme="minorHAnsi" w:hAnsiTheme="minorHAnsi" w:cstheme="minorHAnsi"/>
                <w:color w:val="242424"/>
                <w:sz w:val="22"/>
                <w:szCs w:val="22"/>
              </w:rPr>
              <w:br/>
            </w:r>
            <w:r w:rsidR="005060B5" w:rsidRPr="008D453A">
              <w:rPr>
                <w:rFonts w:asciiTheme="minorHAnsi" w:hAnsiTheme="minorHAnsi" w:cstheme="minorHAnsi"/>
                <w:color w:val="242424"/>
                <w:sz w:val="22"/>
                <w:szCs w:val="22"/>
              </w:rPr>
              <w:br/>
            </w:r>
            <w:r w:rsidRPr="008D453A">
              <w:rPr>
                <w:rFonts w:asciiTheme="minorHAnsi" w:hAnsiTheme="minorHAnsi" w:cstheme="minorHAnsi"/>
                <w:sz w:val="22"/>
                <w:szCs w:val="22"/>
              </w:rPr>
              <w:t>MH</w:t>
            </w:r>
            <w:r w:rsidR="002617C2">
              <w:rPr>
                <w:rFonts w:asciiTheme="minorHAnsi" w:hAnsiTheme="minorHAnsi" w:cstheme="minorHAnsi"/>
                <w:sz w:val="22"/>
                <w:szCs w:val="22"/>
              </w:rPr>
              <w:t>P</w:t>
            </w:r>
            <w:r w:rsidRPr="008D453A">
              <w:rPr>
                <w:rFonts w:asciiTheme="minorHAnsi" w:hAnsiTheme="minorHAnsi" w:cstheme="minorHAnsi"/>
                <w:sz w:val="22"/>
                <w:szCs w:val="22"/>
              </w:rPr>
              <w:t xml:space="preserve"> met with PT </w:t>
            </w:r>
            <w:r w:rsidR="00503D77">
              <w:rPr>
                <w:rFonts w:asciiTheme="minorHAnsi" w:hAnsiTheme="minorHAnsi" w:cstheme="minorHAnsi"/>
                <w:sz w:val="22"/>
                <w:szCs w:val="22"/>
              </w:rPr>
              <w:t xml:space="preserve">on </w:t>
            </w:r>
            <w:r w:rsidRPr="008D453A">
              <w:rPr>
                <w:rFonts w:asciiTheme="minorHAnsi" w:hAnsiTheme="minorHAnsi" w:cstheme="minorHAnsi"/>
                <w:sz w:val="22"/>
                <w:szCs w:val="22"/>
              </w:rPr>
              <w:t xml:space="preserve">Science to discuss strengthening domain knowledge and making clearer links with the computing curriculum. Evidence of science lessons is to be gathered using iPads, and there are plans for outreach work with Reigate Grammar School, including use of their laboratory facilities. </w:t>
            </w:r>
          </w:p>
          <w:p w14:paraId="4744FA8B" w14:textId="77777777" w:rsidR="00503D77" w:rsidRDefault="00503D77" w:rsidP="00971F1A">
            <w:pPr>
              <w:rPr>
                <w:rFonts w:asciiTheme="minorHAnsi" w:hAnsiTheme="minorHAnsi" w:cstheme="minorHAnsi"/>
                <w:sz w:val="22"/>
                <w:szCs w:val="22"/>
              </w:rPr>
            </w:pPr>
          </w:p>
          <w:p w14:paraId="5F70E311" w14:textId="77777777" w:rsidR="00503D77" w:rsidRDefault="008D453A" w:rsidP="00971F1A">
            <w:pPr>
              <w:rPr>
                <w:rFonts w:asciiTheme="minorHAnsi" w:hAnsiTheme="minorHAnsi" w:cstheme="minorHAnsi"/>
                <w:sz w:val="22"/>
                <w:szCs w:val="22"/>
              </w:rPr>
            </w:pPr>
            <w:r w:rsidRPr="008D453A">
              <w:rPr>
                <w:rFonts w:asciiTheme="minorHAnsi" w:hAnsiTheme="minorHAnsi" w:cstheme="minorHAnsi"/>
                <w:sz w:val="22"/>
                <w:szCs w:val="22"/>
              </w:rPr>
              <w:t xml:space="preserve">PT and LL </w:t>
            </w:r>
            <w:r w:rsidR="00503D77">
              <w:rPr>
                <w:rFonts w:asciiTheme="minorHAnsi" w:hAnsiTheme="minorHAnsi" w:cstheme="minorHAnsi"/>
                <w:sz w:val="22"/>
                <w:szCs w:val="22"/>
              </w:rPr>
              <w:t>also hope to</w:t>
            </w:r>
            <w:r w:rsidRPr="008D453A">
              <w:rPr>
                <w:rFonts w:asciiTheme="minorHAnsi" w:hAnsiTheme="minorHAnsi" w:cstheme="minorHAnsi"/>
                <w:sz w:val="22"/>
                <w:szCs w:val="22"/>
              </w:rPr>
              <w:t xml:space="preserve"> arrange visits to meet </w:t>
            </w:r>
            <w:r w:rsidR="00503D77">
              <w:rPr>
                <w:rFonts w:asciiTheme="minorHAnsi" w:hAnsiTheme="minorHAnsi" w:cstheme="minorHAnsi"/>
                <w:sz w:val="22"/>
                <w:szCs w:val="22"/>
              </w:rPr>
              <w:t xml:space="preserve">relevant </w:t>
            </w:r>
            <w:r w:rsidRPr="008D453A">
              <w:rPr>
                <w:rFonts w:asciiTheme="minorHAnsi" w:hAnsiTheme="minorHAnsi" w:cstheme="minorHAnsi"/>
                <w:sz w:val="22"/>
                <w:szCs w:val="22"/>
              </w:rPr>
              <w:t>subject leads to support transition to high school.</w:t>
            </w:r>
          </w:p>
          <w:p w14:paraId="7ADFC7D4" w14:textId="77777777" w:rsidR="00503D77" w:rsidRDefault="00503D77" w:rsidP="00971F1A">
            <w:pPr>
              <w:rPr>
                <w:rFonts w:asciiTheme="minorHAnsi" w:hAnsiTheme="minorHAnsi" w:cstheme="minorHAnsi"/>
                <w:sz w:val="22"/>
                <w:szCs w:val="22"/>
              </w:rPr>
            </w:pPr>
          </w:p>
          <w:p w14:paraId="49986712" w14:textId="0E2EBCB6" w:rsidR="00503D77" w:rsidRDefault="008D453A" w:rsidP="00971F1A">
            <w:pPr>
              <w:rPr>
                <w:rFonts w:asciiTheme="minorHAnsi" w:hAnsiTheme="minorHAnsi" w:cstheme="minorHAnsi"/>
                <w:sz w:val="22"/>
                <w:szCs w:val="22"/>
              </w:rPr>
            </w:pPr>
            <w:r w:rsidRPr="008D453A">
              <w:rPr>
                <w:rFonts w:asciiTheme="minorHAnsi" w:hAnsiTheme="minorHAnsi" w:cstheme="minorHAnsi"/>
                <w:sz w:val="22"/>
                <w:szCs w:val="22"/>
              </w:rPr>
              <w:t xml:space="preserve">In computing, there was significant discussion around the use of AI, focusing on when it is most appropriate to use it and how to upskill students, including teaching the use of functions in Copilot. SW will review the current Microsoft </w:t>
            </w:r>
            <w:r w:rsidRPr="008D453A">
              <w:rPr>
                <w:rFonts w:asciiTheme="minorHAnsi" w:hAnsiTheme="minorHAnsi" w:cstheme="minorHAnsi"/>
                <w:sz w:val="22"/>
                <w:szCs w:val="22"/>
              </w:rPr>
              <w:lastRenderedPageBreak/>
              <w:t>licen</w:t>
            </w:r>
            <w:r w:rsidR="00A32A68">
              <w:rPr>
                <w:rFonts w:asciiTheme="minorHAnsi" w:hAnsiTheme="minorHAnsi" w:cstheme="minorHAnsi"/>
                <w:sz w:val="22"/>
                <w:szCs w:val="22"/>
              </w:rPr>
              <w:t>s</w:t>
            </w:r>
            <w:r w:rsidRPr="008D453A">
              <w:rPr>
                <w:rFonts w:asciiTheme="minorHAnsi" w:hAnsiTheme="minorHAnsi" w:cstheme="minorHAnsi"/>
                <w:sz w:val="22"/>
                <w:szCs w:val="22"/>
              </w:rPr>
              <w:t xml:space="preserve">e to determine whether an upgrade is required to enable access to these features. </w:t>
            </w:r>
          </w:p>
          <w:p w14:paraId="656DC833" w14:textId="77777777" w:rsidR="00503D77" w:rsidRDefault="00503D77" w:rsidP="00971F1A">
            <w:pPr>
              <w:rPr>
                <w:rFonts w:asciiTheme="minorHAnsi" w:hAnsiTheme="minorHAnsi" w:cstheme="minorHAnsi"/>
                <w:sz w:val="22"/>
                <w:szCs w:val="22"/>
              </w:rPr>
            </w:pPr>
          </w:p>
          <w:p w14:paraId="67900DFC" w14:textId="3AB90966" w:rsidR="00503D77" w:rsidRDefault="008D453A" w:rsidP="00971F1A">
            <w:pPr>
              <w:rPr>
                <w:rFonts w:asciiTheme="minorHAnsi" w:hAnsiTheme="minorHAnsi" w:cstheme="minorHAnsi"/>
                <w:sz w:val="22"/>
                <w:szCs w:val="22"/>
              </w:rPr>
            </w:pPr>
            <w:r w:rsidRPr="008D453A">
              <w:rPr>
                <w:rFonts w:asciiTheme="minorHAnsi" w:hAnsiTheme="minorHAnsi" w:cstheme="minorHAnsi"/>
                <w:sz w:val="22"/>
                <w:szCs w:val="22"/>
              </w:rPr>
              <w:t>Outdoor learning was highlighted as a particular strength this year, with PT having made significant contributions</w:t>
            </w:r>
            <w:r w:rsidR="002617C2">
              <w:rPr>
                <w:rFonts w:asciiTheme="minorHAnsi" w:hAnsiTheme="minorHAnsi" w:cstheme="minorHAnsi"/>
                <w:sz w:val="22"/>
                <w:szCs w:val="22"/>
              </w:rPr>
              <w:t xml:space="preserve"> in her new role</w:t>
            </w:r>
            <w:r w:rsidRPr="008D453A">
              <w:rPr>
                <w:rFonts w:asciiTheme="minorHAnsi" w:hAnsiTheme="minorHAnsi" w:cstheme="minorHAnsi"/>
                <w:sz w:val="22"/>
                <w:szCs w:val="22"/>
              </w:rPr>
              <w:t xml:space="preserve">. </w:t>
            </w:r>
          </w:p>
          <w:p w14:paraId="59D08801" w14:textId="1FA91B6F" w:rsidR="001105EA" w:rsidRPr="008D453A" w:rsidRDefault="001105EA" w:rsidP="00971F1A">
            <w:pPr>
              <w:rPr>
                <w:rFonts w:asciiTheme="minorHAnsi" w:hAnsiTheme="minorHAnsi" w:cstheme="minorHAnsi"/>
                <w:bCs/>
                <w:color w:val="000000" w:themeColor="text1"/>
                <w:sz w:val="22"/>
                <w:szCs w:val="22"/>
                <w:lang w:val="en-GB"/>
              </w:rPr>
            </w:pPr>
          </w:p>
        </w:tc>
        <w:tc>
          <w:tcPr>
            <w:tcW w:w="1689" w:type="dxa"/>
          </w:tcPr>
          <w:p w14:paraId="1B7E3E02" w14:textId="77777777" w:rsidR="001105EA" w:rsidRPr="008D453A" w:rsidRDefault="001105EA" w:rsidP="001105EA">
            <w:pPr>
              <w:rPr>
                <w:rFonts w:asciiTheme="minorHAnsi" w:hAnsiTheme="minorHAnsi" w:cstheme="minorHAnsi"/>
                <w:bCs/>
                <w:color w:val="000000" w:themeColor="text1"/>
                <w:sz w:val="22"/>
                <w:szCs w:val="22"/>
                <w:shd w:val="clear" w:color="auto" w:fill="FFFFFF"/>
              </w:rPr>
            </w:pPr>
          </w:p>
          <w:p w14:paraId="5256DF4D" w14:textId="77777777" w:rsidR="006A113E" w:rsidRPr="008D453A" w:rsidRDefault="006A113E" w:rsidP="001105EA">
            <w:pPr>
              <w:rPr>
                <w:rFonts w:asciiTheme="minorHAnsi" w:hAnsiTheme="minorHAnsi" w:cstheme="minorHAnsi"/>
                <w:color w:val="000000" w:themeColor="text1"/>
                <w:sz w:val="22"/>
                <w:szCs w:val="22"/>
                <w:lang w:val="en-GB"/>
              </w:rPr>
            </w:pPr>
          </w:p>
          <w:p w14:paraId="3F15C2C1" w14:textId="77777777" w:rsidR="00971F1A" w:rsidRPr="008D453A" w:rsidRDefault="00971F1A" w:rsidP="00971F1A">
            <w:pPr>
              <w:rPr>
                <w:rFonts w:asciiTheme="minorHAnsi" w:hAnsiTheme="minorHAnsi" w:cstheme="minorHAnsi"/>
                <w:sz w:val="22"/>
                <w:szCs w:val="22"/>
                <w:lang w:val="en-GB"/>
              </w:rPr>
            </w:pPr>
          </w:p>
          <w:p w14:paraId="0504CD22" w14:textId="77777777" w:rsidR="00971F1A" w:rsidRPr="008D453A" w:rsidRDefault="00971F1A" w:rsidP="00971F1A">
            <w:pPr>
              <w:rPr>
                <w:rFonts w:asciiTheme="minorHAnsi" w:hAnsiTheme="minorHAnsi" w:cstheme="minorHAnsi"/>
                <w:sz w:val="22"/>
                <w:szCs w:val="22"/>
                <w:lang w:val="en-GB"/>
              </w:rPr>
            </w:pPr>
          </w:p>
          <w:p w14:paraId="0350B14A" w14:textId="77777777" w:rsidR="00971F1A" w:rsidRPr="008D453A" w:rsidRDefault="00971F1A" w:rsidP="00971F1A">
            <w:pPr>
              <w:rPr>
                <w:rFonts w:asciiTheme="minorHAnsi" w:hAnsiTheme="minorHAnsi" w:cstheme="minorHAnsi"/>
                <w:sz w:val="22"/>
                <w:szCs w:val="22"/>
                <w:lang w:val="en-GB"/>
              </w:rPr>
            </w:pPr>
          </w:p>
          <w:p w14:paraId="33B23967" w14:textId="77777777" w:rsidR="00971F1A" w:rsidRPr="008D453A" w:rsidRDefault="00971F1A" w:rsidP="00971F1A">
            <w:pPr>
              <w:rPr>
                <w:rFonts w:asciiTheme="minorHAnsi" w:hAnsiTheme="minorHAnsi" w:cstheme="minorHAnsi"/>
                <w:sz w:val="22"/>
                <w:szCs w:val="22"/>
                <w:lang w:val="en-GB"/>
              </w:rPr>
            </w:pPr>
          </w:p>
          <w:p w14:paraId="58B88156" w14:textId="77777777" w:rsidR="00971F1A" w:rsidRPr="008D453A" w:rsidRDefault="00971F1A" w:rsidP="00971F1A">
            <w:pPr>
              <w:rPr>
                <w:rFonts w:asciiTheme="minorHAnsi" w:hAnsiTheme="minorHAnsi" w:cstheme="minorHAnsi"/>
                <w:color w:val="000000" w:themeColor="text1"/>
                <w:sz w:val="22"/>
                <w:szCs w:val="22"/>
                <w:lang w:val="en-GB"/>
              </w:rPr>
            </w:pPr>
          </w:p>
          <w:p w14:paraId="3A00DCC1" w14:textId="77777777" w:rsidR="00971F1A" w:rsidRPr="008D453A" w:rsidRDefault="00971F1A" w:rsidP="00971F1A">
            <w:pPr>
              <w:jc w:val="center"/>
              <w:rPr>
                <w:rFonts w:asciiTheme="minorHAnsi" w:hAnsiTheme="minorHAnsi" w:cstheme="minorHAnsi"/>
                <w:sz w:val="22"/>
                <w:szCs w:val="22"/>
                <w:lang w:val="en-GB"/>
              </w:rPr>
            </w:pPr>
          </w:p>
          <w:p w14:paraId="7B30CC47" w14:textId="77777777" w:rsidR="00971F1A" w:rsidRPr="008D453A" w:rsidRDefault="00971F1A" w:rsidP="00971F1A">
            <w:pPr>
              <w:jc w:val="center"/>
              <w:rPr>
                <w:rFonts w:asciiTheme="minorHAnsi" w:hAnsiTheme="minorHAnsi" w:cstheme="minorHAnsi"/>
                <w:sz w:val="22"/>
                <w:szCs w:val="22"/>
                <w:lang w:val="en-GB"/>
              </w:rPr>
            </w:pPr>
          </w:p>
          <w:p w14:paraId="69322805" w14:textId="77777777" w:rsidR="00971F1A" w:rsidRPr="008D453A" w:rsidRDefault="00971F1A" w:rsidP="00971F1A">
            <w:pPr>
              <w:jc w:val="center"/>
              <w:rPr>
                <w:rFonts w:asciiTheme="minorHAnsi" w:hAnsiTheme="minorHAnsi" w:cstheme="minorHAnsi"/>
                <w:sz w:val="22"/>
                <w:szCs w:val="22"/>
                <w:lang w:val="en-GB"/>
              </w:rPr>
            </w:pPr>
          </w:p>
          <w:p w14:paraId="2FFE63DC" w14:textId="2F5166D5" w:rsidR="00971F1A" w:rsidRPr="008D453A" w:rsidRDefault="00A32A68" w:rsidP="00971F1A">
            <w:pPr>
              <w:rPr>
                <w:rFonts w:asciiTheme="minorHAnsi" w:hAnsiTheme="minorHAnsi" w:cstheme="minorHAnsi"/>
                <w:sz w:val="22"/>
                <w:szCs w:val="22"/>
                <w:lang w:val="en-GB"/>
              </w:rPr>
            </w:pPr>
            <w:r>
              <w:rPr>
                <w:rFonts w:asciiTheme="minorHAnsi" w:hAnsiTheme="minorHAnsi" w:cstheme="minorHAnsi"/>
                <w:sz w:val="22"/>
                <w:szCs w:val="22"/>
                <w:lang w:val="en-GB"/>
              </w:rPr>
              <w:t>SW to look into current Microsoft licence and use of co-pilot</w:t>
            </w:r>
          </w:p>
        </w:tc>
      </w:tr>
      <w:tr w:rsidR="00133816" w:rsidRPr="008D453A" w14:paraId="53FCE7C8" w14:textId="77777777" w:rsidTr="00430212">
        <w:tc>
          <w:tcPr>
            <w:tcW w:w="656" w:type="dxa"/>
          </w:tcPr>
          <w:p w14:paraId="7DA25E06" w14:textId="73AFD52C" w:rsidR="00760610" w:rsidRPr="008D453A" w:rsidRDefault="00777B79" w:rsidP="00500525">
            <w:pPr>
              <w:jc w:val="center"/>
              <w:rPr>
                <w:rFonts w:asciiTheme="minorHAnsi" w:hAnsiTheme="minorHAnsi" w:cstheme="minorHAnsi"/>
                <w:b/>
                <w:sz w:val="22"/>
                <w:szCs w:val="22"/>
                <w:lang w:val="en-GB"/>
              </w:rPr>
            </w:pPr>
            <w:r>
              <w:rPr>
                <w:rFonts w:asciiTheme="minorHAnsi" w:hAnsiTheme="minorHAnsi" w:cstheme="minorHAnsi"/>
                <w:b/>
                <w:sz w:val="22"/>
                <w:szCs w:val="22"/>
                <w:lang w:val="en-GB"/>
              </w:rPr>
              <w:t>8</w:t>
            </w:r>
          </w:p>
        </w:tc>
        <w:tc>
          <w:tcPr>
            <w:tcW w:w="7294" w:type="dxa"/>
          </w:tcPr>
          <w:p w14:paraId="4611BC23" w14:textId="77777777" w:rsidR="00C52010" w:rsidRPr="008D453A" w:rsidRDefault="00760610" w:rsidP="00C52010">
            <w:pPr>
              <w:rPr>
                <w:rFonts w:asciiTheme="minorHAnsi" w:hAnsiTheme="minorHAnsi" w:cstheme="minorHAnsi"/>
                <w:b/>
                <w:sz w:val="22"/>
                <w:szCs w:val="22"/>
                <w:lang w:val="en-GB"/>
              </w:rPr>
            </w:pPr>
            <w:r w:rsidRPr="008D453A">
              <w:rPr>
                <w:rFonts w:asciiTheme="minorHAnsi" w:hAnsiTheme="minorHAnsi" w:cstheme="minorHAnsi"/>
                <w:b/>
                <w:sz w:val="22"/>
                <w:szCs w:val="22"/>
                <w:lang w:val="en-GB"/>
              </w:rPr>
              <w:t>Safeguarding update</w:t>
            </w:r>
          </w:p>
          <w:p w14:paraId="26F84893" w14:textId="3FE7A83F" w:rsidR="00E36DE1" w:rsidRDefault="008D453A" w:rsidP="008D453A">
            <w:pPr>
              <w:rPr>
                <w:rFonts w:asciiTheme="minorHAnsi" w:hAnsiTheme="minorHAnsi" w:cstheme="minorHAnsi"/>
                <w:sz w:val="22"/>
                <w:szCs w:val="22"/>
              </w:rPr>
            </w:pPr>
            <w:r w:rsidRPr="008D453A">
              <w:rPr>
                <w:rFonts w:asciiTheme="minorHAnsi" w:hAnsiTheme="minorHAnsi" w:cstheme="minorHAnsi"/>
                <w:sz w:val="22"/>
                <w:szCs w:val="22"/>
              </w:rPr>
              <w:t xml:space="preserve">The draft version of </w:t>
            </w:r>
            <w:r w:rsidRPr="008D453A">
              <w:rPr>
                <w:rStyle w:val="Emphasis"/>
                <w:rFonts w:asciiTheme="minorHAnsi" w:hAnsiTheme="minorHAnsi" w:cstheme="minorHAnsi"/>
                <w:sz w:val="22"/>
                <w:szCs w:val="22"/>
              </w:rPr>
              <w:t>Keeping Children Safe in Education (KCSIE) 2026</w:t>
            </w:r>
            <w:r w:rsidRPr="008D453A">
              <w:rPr>
                <w:rFonts w:asciiTheme="minorHAnsi" w:hAnsiTheme="minorHAnsi" w:cstheme="minorHAnsi"/>
                <w:sz w:val="22"/>
                <w:szCs w:val="22"/>
              </w:rPr>
              <w:t xml:space="preserve"> has now been published, with the final version due at the end of August. The updated guidance is more concise and increasingly prescriptive, with a strong emphasis on the consistent application of professional judgement throughout. All staff are required to read Part 1 in full, including all annexes, with adaptations made on a case-by-case basis where appropriate. </w:t>
            </w:r>
          </w:p>
          <w:p w14:paraId="352E54D3" w14:textId="77777777" w:rsidR="00777B79" w:rsidRDefault="00777B79" w:rsidP="008D453A">
            <w:pPr>
              <w:rPr>
                <w:rFonts w:asciiTheme="minorHAnsi" w:hAnsiTheme="minorHAnsi" w:cstheme="minorHAnsi"/>
                <w:sz w:val="22"/>
                <w:szCs w:val="22"/>
              </w:rPr>
            </w:pPr>
          </w:p>
          <w:p w14:paraId="3CB18136" w14:textId="77777777" w:rsidR="00E36DE1" w:rsidRDefault="008D453A" w:rsidP="008D453A">
            <w:pPr>
              <w:rPr>
                <w:rFonts w:asciiTheme="minorHAnsi" w:hAnsiTheme="minorHAnsi" w:cstheme="minorHAnsi"/>
                <w:sz w:val="22"/>
                <w:szCs w:val="22"/>
              </w:rPr>
            </w:pPr>
            <w:r w:rsidRPr="008D453A">
              <w:rPr>
                <w:rFonts w:asciiTheme="minorHAnsi" w:hAnsiTheme="minorHAnsi" w:cstheme="minorHAnsi"/>
                <w:sz w:val="22"/>
                <w:szCs w:val="22"/>
              </w:rPr>
              <w:t xml:space="preserve">The </w:t>
            </w:r>
            <w:r w:rsidRPr="008D453A">
              <w:rPr>
                <w:rStyle w:val="Emphasis"/>
                <w:rFonts w:asciiTheme="minorHAnsi" w:hAnsiTheme="minorHAnsi" w:cstheme="minorHAnsi"/>
                <w:sz w:val="22"/>
                <w:szCs w:val="22"/>
              </w:rPr>
              <w:t>Working Together 2026</w:t>
            </w:r>
            <w:r w:rsidRPr="008D453A">
              <w:rPr>
                <w:rFonts w:asciiTheme="minorHAnsi" w:hAnsiTheme="minorHAnsi" w:cstheme="minorHAnsi"/>
                <w:sz w:val="22"/>
                <w:szCs w:val="22"/>
              </w:rPr>
              <w:t xml:space="preserve"> guidance includes only minor changes. </w:t>
            </w:r>
          </w:p>
          <w:p w14:paraId="78B8E9A3" w14:textId="6337B836" w:rsidR="00E36DE1" w:rsidRDefault="008D453A" w:rsidP="008D453A">
            <w:pPr>
              <w:rPr>
                <w:rFonts w:asciiTheme="minorHAnsi" w:hAnsiTheme="minorHAnsi" w:cstheme="minorHAnsi"/>
                <w:sz w:val="22"/>
                <w:szCs w:val="22"/>
              </w:rPr>
            </w:pPr>
            <w:r w:rsidRPr="008D453A">
              <w:rPr>
                <w:rFonts w:asciiTheme="minorHAnsi" w:hAnsiTheme="minorHAnsi" w:cstheme="minorHAnsi"/>
                <w:sz w:val="22"/>
                <w:szCs w:val="22"/>
              </w:rPr>
              <w:t xml:space="preserve">Police engagement officers are keen to re-establish a presence within schools. There is also a continued focus on parental conflict and its impact on children. </w:t>
            </w:r>
          </w:p>
          <w:p w14:paraId="6BA2E806" w14:textId="77777777" w:rsidR="00E36DE1" w:rsidRDefault="00E36DE1" w:rsidP="008D453A">
            <w:pPr>
              <w:rPr>
                <w:rFonts w:asciiTheme="minorHAnsi" w:hAnsiTheme="minorHAnsi" w:cstheme="minorHAnsi"/>
                <w:sz w:val="22"/>
                <w:szCs w:val="22"/>
              </w:rPr>
            </w:pPr>
          </w:p>
          <w:p w14:paraId="7AC2857A" w14:textId="2AED6E44" w:rsidR="00FF0EE4" w:rsidRDefault="008D453A" w:rsidP="008D453A">
            <w:pPr>
              <w:rPr>
                <w:rFonts w:asciiTheme="minorHAnsi" w:hAnsiTheme="minorHAnsi" w:cstheme="minorHAnsi"/>
                <w:sz w:val="22"/>
                <w:szCs w:val="22"/>
              </w:rPr>
            </w:pPr>
            <w:r w:rsidRPr="008D453A">
              <w:rPr>
                <w:rFonts w:asciiTheme="minorHAnsi" w:hAnsiTheme="minorHAnsi" w:cstheme="minorHAnsi"/>
                <w:sz w:val="22"/>
                <w:szCs w:val="22"/>
              </w:rPr>
              <w:t>RW attended a safeguarding update provided by Surrey</w:t>
            </w:r>
            <w:r w:rsidR="002617C2">
              <w:rPr>
                <w:rFonts w:asciiTheme="minorHAnsi" w:hAnsiTheme="minorHAnsi" w:cstheme="minorHAnsi"/>
                <w:sz w:val="22"/>
                <w:szCs w:val="22"/>
              </w:rPr>
              <w:t xml:space="preserve"> and shared key points with the full FGB</w:t>
            </w:r>
            <w:r w:rsidR="00E36DE1">
              <w:rPr>
                <w:rFonts w:asciiTheme="minorHAnsi" w:hAnsiTheme="minorHAnsi" w:cstheme="minorHAnsi"/>
                <w:sz w:val="22"/>
                <w:szCs w:val="22"/>
              </w:rPr>
              <w:t>.</w:t>
            </w:r>
          </w:p>
          <w:p w14:paraId="231A155A" w14:textId="7F08416A" w:rsidR="00E36DE1" w:rsidRPr="008D453A" w:rsidRDefault="00E36DE1" w:rsidP="008D453A">
            <w:pPr>
              <w:rPr>
                <w:rFonts w:asciiTheme="minorHAnsi" w:hAnsiTheme="minorHAnsi" w:cstheme="minorHAnsi"/>
                <w:sz w:val="22"/>
                <w:szCs w:val="22"/>
                <w:lang w:val="en-GB" w:eastAsia="en-GB"/>
              </w:rPr>
            </w:pPr>
          </w:p>
        </w:tc>
        <w:tc>
          <w:tcPr>
            <w:tcW w:w="1689" w:type="dxa"/>
          </w:tcPr>
          <w:p w14:paraId="4DA3E1B0" w14:textId="77777777" w:rsidR="00133816" w:rsidRPr="008D453A" w:rsidRDefault="00133816" w:rsidP="00500525">
            <w:pPr>
              <w:rPr>
                <w:rFonts w:asciiTheme="minorHAnsi" w:hAnsiTheme="minorHAnsi" w:cstheme="minorHAnsi"/>
                <w:sz w:val="22"/>
                <w:szCs w:val="22"/>
                <w:lang w:val="en-GB"/>
              </w:rPr>
            </w:pPr>
          </w:p>
          <w:p w14:paraId="1F216584" w14:textId="77777777" w:rsidR="00FF0EE4" w:rsidRPr="008D453A" w:rsidRDefault="00FF0EE4" w:rsidP="00500525">
            <w:pPr>
              <w:rPr>
                <w:rFonts w:asciiTheme="minorHAnsi" w:hAnsiTheme="minorHAnsi" w:cstheme="minorHAnsi"/>
                <w:sz w:val="22"/>
                <w:szCs w:val="22"/>
                <w:lang w:val="en-GB"/>
              </w:rPr>
            </w:pPr>
          </w:p>
          <w:p w14:paraId="3E007219" w14:textId="77777777" w:rsidR="00FF0EE4" w:rsidRPr="008D453A" w:rsidRDefault="00FF0EE4" w:rsidP="00500525">
            <w:pPr>
              <w:rPr>
                <w:rFonts w:asciiTheme="minorHAnsi" w:hAnsiTheme="minorHAnsi" w:cstheme="minorHAnsi"/>
                <w:sz w:val="22"/>
                <w:szCs w:val="22"/>
                <w:lang w:val="en-GB"/>
              </w:rPr>
            </w:pPr>
          </w:p>
          <w:p w14:paraId="740F0EA6" w14:textId="77777777" w:rsidR="00FF0EE4" w:rsidRPr="008D453A" w:rsidRDefault="00FF0EE4" w:rsidP="00500525">
            <w:pPr>
              <w:rPr>
                <w:rFonts w:asciiTheme="minorHAnsi" w:hAnsiTheme="minorHAnsi" w:cstheme="minorHAnsi"/>
                <w:sz w:val="22"/>
                <w:szCs w:val="22"/>
                <w:lang w:val="en-GB"/>
              </w:rPr>
            </w:pPr>
          </w:p>
          <w:p w14:paraId="45DD6FE3" w14:textId="77777777" w:rsidR="00FF0EE4" w:rsidRPr="008D453A" w:rsidRDefault="00FF0EE4" w:rsidP="00500525">
            <w:pPr>
              <w:rPr>
                <w:rFonts w:asciiTheme="minorHAnsi" w:hAnsiTheme="minorHAnsi" w:cstheme="minorHAnsi"/>
                <w:sz w:val="22"/>
                <w:szCs w:val="22"/>
                <w:lang w:val="en-GB"/>
              </w:rPr>
            </w:pPr>
          </w:p>
          <w:p w14:paraId="185529CB" w14:textId="77777777" w:rsidR="00FF0EE4" w:rsidRPr="008D453A" w:rsidRDefault="00FF0EE4" w:rsidP="00500525">
            <w:pPr>
              <w:rPr>
                <w:rFonts w:asciiTheme="minorHAnsi" w:hAnsiTheme="minorHAnsi" w:cstheme="minorHAnsi"/>
                <w:sz w:val="22"/>
                <w:szCs w:val="22"/>
                <w:lang w:val="en-GB"/>
              </w:rPr>
            </w:pPr>
          </w:p>
          <w:p w14:paraId="7108D58D" w14:textId="77777777" w:rsidR="00FF0EE4" w:rsidRPr="008D453A" w:rsidRDefault="00FF0EE4" w:rsidP="00500525">
            <w:pPr>
              <w:rPr>
                <w:rFonts w:asciiTheme="minorHAnsi" w:hAnsiTheme="minorHAnsi" w:cstheme="minorHAnsi"/>
                <w:sz w:val="22"/>
                <w:szCs w:val="22"/>
                <w:lang w:val="en-GB"/>
              </w:rPr>
            </w:pPr>
          </w:p>
          <w:p w14:paraId="337D50AE" w14:textId="77777777" w:rsidR="00FF0EE4" w:rsidRPr="008D453A" w:rsidRDefault="00FF0EE4" w:rsidP="00500525">
            <w:pPr>
              <w:rPr>
                <w:rFonts w:asciiTheme="minorHAnsi" w:hAnsiTheme="minorHAnsi" w:cstheme="minorHAnsi"/>
                <w:sz w:val="22"/>
                <w:szCs w:val="22"/>
                <w:lang w:val="en-GB"/>
              </w:rPr>
            </w:pPr>
          </w:p>
          <w:p w14:paraId="5DE38F47" w14:textId="77777777" w:rsidR="00FF0EE4" w:rsidRPr="008D453A" w:rsidRDefault="00FF0EE4" w:rsidP="00500525">
            <w:pPr>
              <w:rPr>
                <w:rFonts w:asciiTheme="minorHAnsi" w:hAnsiTheme="minorHAnsi" w:cstheme="minorHAnsi"/>
                <w:sz w:val="22"/>
                <w:szCs w:val="22"/>
                <w:lang w:val="en-GB"/>
              </w:rPr>
            </w:pPr>
          </w:p>
          <w:p w14:paraId="593D3FBA" w14:textId="77777777" w:rsidR="00FF0EE4" w:rsidRPr="008D453A" w:rsidRDefault="00FF0EE4" w:rsidP="00500525">
            <w:pPr>
              <w:rPr>
                <w:rFonts w:asciiTheme="minorHAnsi" w:hAnsiTheme="minorHAnsi" w:cstheme="minorHAnsi"/>
                <w:sz w:val="22"/>
                <w:szCs w:val="22"/>
                <w:lang w:val="en-GB"/>
              </w:rPr>
            </w:pPr>
          </w:p>
          <w:p w14:paraId="51EB0C4B" w14:textId="77777777" w:rsidR="00FF0EE4" w:rsidRPr="008D453A" w:rsidRDefault="00FF0EE4" w:rsidP="00500525">
            <w:pPr>
              <w:rPr>
                <w:rFonts w:asciiTheme="minorHAnsi" w:hAnsiTheme="minorHAnsi" w:cstheme="minorHAnsi"/>
                <w:sz w:val="22"/>
                <w:szCs w:val="22"/>
                <w:lang w:val="en-GB"/>
              </w:rPr>
            </w:pPr>
          </w:p>
          <w:p w14:paraId="3AB1D9CA" w14:textId="75A7F13F" w:rsidR="00FF0EE4" w:rsidRPr="008D453A" w:rsidRDefault="00FF0EE4" w:rsidP="00500525">
            <w:pPr>
              <w:rPr>
                <w:rFonts w:asciiTheme="minorHAnsi" w:hAnsiTheme="minorHAnsi" w:cstheme="minorHAnsi"/>
                <w:sz w:val="22"/>
                <w:szCs w:val="22"/>
                <w:lang w:val="en-GB"/>
              </w:rPr>
            </w:pPr>
          </w:p>
        </w:tc>
      </w:tr>
      <w:tr w:rsidR="00183AEE" w:rsidRPr="00E36DE1" w14:paraId="4119C077" w14:textId="77777777" w:rsidTr="00430212">
        <w:tc>
          <w:tcPr>
            <w:tcW w:w="656" w:type="dxa"/>
          </w:tcPr>
          <w:p w14:paraId="44D3D4DB" w14:textId="0A6D3A83" w:rsidR="00430212" w:rsidRPr="00E36DE1" w:rsidRDefault="00777B79" w:rsidP="00777B79">
            <w:pPr>
              <w:pStyle w:val="NoSpacing"/>
              <w:jc w:val="center"/>
              <w:rPr>
                <w:b/>
                <w:bCs/>
              </w:rPr>
            </w:pPr>
            <w:r>
              <w:rPr>
                <w:b/>
                <w:bCs/>
              </w:rPr>
              <w:t>9</w:t>
            </w:r>
          </w:p>
        </w:tc>
        <w:tc>
          <w:tcPr>
            <w:tcW w:w="7294" w:type="dxa"/>
          </w:tcPr>
          <w:p w14:paraId="4F2D0C6F" w14:textId="43FC7C81" w:rsidR="008E3688" w:rsidRPr="00E36DE1" w:rsidRDefault="00430212" w:rsidP="00E36DE1">
            <w:pPr>
              <w:pStyle w:val="NoSpacing"/>
              <w:rPr>
                <w:b/>
                <w:bCs/>
              </w:rPr>
            </w:pPr>
            <w:r w:rsidRPr="00E36DE1">
              <w:rPr>
                <w:b/>
                <w:bCs/>
              </w:rPr>
              <w:t>Attendance</w:t>
            </w:r>
            <w:r w:rsidR="00E36DE1" w:rsidRPr="00E36DE1">
              <w:rPr>
                <w:b/>
                <w:bCs/>
              </w:rPr>
              <w:t xml:space="preserve"> and behaviour</w:t>
            </w:r>
          </w:p>
          <w:p w14:paraId="34FB427C" w14:textId="26AFD9F2" w:rsidR="00E36DE1" w:rsidRDefault="00E36DE1" w:rsidP="00E36DE1">
            <w:pPr>
              <w:pStyle w:val="NoSpacing"/>
            </w:pPr>
            <w:r>
              <w:t>Update from LB</w:t>
            </w:r>
            <w:r w:rsidR="002617C2">
              <w:t>, who has continued to meet half-termly with SA (FGB lead for Attendance).</w:t>
            </w:r>
          </w:p>
          <w:p w14:paraId="0A89A9D5" w14:textId="77777777" w:rsidR="00A32A68" w:rsidRDefault="00A32A68" w:rsidP="00E36DE1">
            <w:pPr>
              <w:pStyle w:val="NoSpacing"/>
            </w:pPr>
          </w:p>
          <w:p w14:paraId="545CEEE9" w14:textId="77777777" w:rsidR="00777B79" w:rsidRDefault="00E36DE1" w:rsidP="00A32A68">
            <w:pPr>
              <w:pStyle w:val="NoSpacing"/>
              <w:rPr>
                <w:b/>
                <w:bCs/>
                <w:i/>
                <w:iCs/>
              </w:rPr>
            </w:pPr>
            <w:r w:rsidRPr="00A32A68">
              <w:rPr>
                <w:b/>
                <w:bCs/>
                <w:i/>
                <w:iCs/>
              </w:rPr>
              <w:t>Attendance</w:t>
            </w:r>
          </w:p>
          <w:p w14:paraId="524FD41D" w14:textId="34C067DA" w:rsidR="00A32A68" w:rsidRPr="00A32A68" w:rsidRDefault="00A32A68" w:rsidP="00A32A68">
            <w:pPr>
              <w:pStyle w:val="NoSpacing"/>
              <w:rPr>
                <w:rFonts w:cstheme="minorHAnsi"/>
              </w:rPr>
            </w:pPr>
            <w:r w:rsidRPr="00A32A68">
              <w:rPr>
                <w:rFonts w:cstheme="minorHAnsi"/>
              </w:rPr>
              <w:t>Attendance currently stands at 96.1%, and it was agreed that this should be shared on the school website to celebrate success.</w:t>
            </w:r>
          </w:p>
          <w:p w14:paraId="2D69E3AB" w14:textId="77777777" w:rsidR="00A32A68" w:rsidRPr="00E36DE1" w:rsidRDefault="00A32A68" w:rsidP="00E36DE1">
            <w:pPr>
              <w:pStyle w:val="NoSpacing"/>
              <w:rPr>
                <w:b/>
                <w:bCs/>
                <w:i/>
                <w:iCs/>
              </w:rPr>
            </w:pPr>
          </w:p>
          <w:p w14:paraId="26324D04" w14:textId="5F799454" w:rsidR="00E36DE1" w:rsidRDefault="00777B79" w:rsidP="00E36DE1">
            <w:pPr>
              <w:pStyle w:val="NoSpacing"/>
            </w:pPr>
            <w:r>
              <w:t>Going forward t</w:t>
            </w:r>
            <w:r w:rsidR="00E36DE1" w:rsidRPr="00E36DE1">
              <w:t>here may be a slight dip in attendance due to the holiday season. A continued focus is needed on identifying patterns and trends, particularly in relation to EBSA risks, with follow-up meetings held with parents where appropriate. There has, however, been a significant improvement in persistent absence among pupil premium pupils, decreasing from 41% to 20%.</w:t>
            </w:r>
          </w:p>
          <w:p w14:paraId="6BDEA9AF" w14:textId="77777777" w:rsidR="002617C2" w:rsidRDefault="002617C2" w:rsidP="00E36DE1">
            <w:pPr>
              <w:pStyle w:val="NoSpacing"/>
            </w:pPr>
          </w:p>
          <w:p w14:paraId="7C1231D8" w14:textId="06B696A8" w:rsidR="002617C2" w:rsidRDefault="002617C2" w:rsidP="00E36DE1">
            <w:pPr>
              <w:pStyle w:val="NoSpacing"/>
            </w:pPr>
            <w:r>
              <w:t>SA noted the significant impact in data, resulting from current measures.</w:t>
            </w:r>
          </w:p>
          <w:p w14:paraId="175E897E" w14:textId="77777777" w:rsidR="00A32A68" w:rsidRPr="00E36DE1" w:rsidRDefault="00A32A68" w:rsidP="00E36DE1">
            <w:pPr>
              <w:pStyle w:val="NoSpacing"/>
            </w:pPr>
          </w:p>
          <w:p w14:paraId="51B21BE6" w14:textId="77777777" w:rsidR="00E36DE1" w:rsidRPr="00E36DE1" w:rsidRDefault="00E36DE1" w:rsidP="00E36DE1">
            <w:pPr>
              <w:pStyle w:val="NoSpacing"/>
              <w:rPr>
                <w:b/>
                <w:bCs/>
                <w:i/>
                <w:iCs/>
              </w:rPr>
            </w:pPr>
            <w:r w:rsidRPr="00E36DE1">
              <w:rPr>
                <w:b/>
                <w:bCs/>
                <w:i/>
                <w:iCs/>
              </w:rPr>
              <w:t>Behaviour</w:t>
            </w:r>
          </w:p>
          <w:p w14:paraId="7CE39EC6" w14:textId="7060EEB2" w:rsidR="00E36DE1" w:rsidRPr="00E36DE1" w:rsidRDefault="00E36DE1" w:rsidP="00E36DE1">
            <w:pPr>
              <w:pStyle w:val="NoSpacing"/>
            </w:pPr>
            <w:r w:rsidRPr="00E36DE1">
              <w:t>LB is looking to further explore low-level behaviour in the classroom. The current recording system is being reviewed, with liaison between LB and teaching staff to ensure consistency. In some cases, this may lead to follow-up actions such as meetings or phone calls with parents.</w:t>
            </w:r>
          </w:p>
          <w:p w14:paraId="0D99BB64" w14:textId="796F1165" w:rsidR="00133816" w:rsidRPr="00E36DE1" w:rsidRDefault="00133816" w:rsidP="00E36DE1">
            <w:pPr>
              <w:pStyle w:val="NoSpacing"/>
            </w:pPr>
          </w:p>
        </w:tc>
        <w:tc>
          <w:tcPr>
            <w:tcW w:w="1689" w:type="dxa"/>
          </w:tcPr>
          <w:p w14:paraId="66A9CFBA" w14:textId="77777777" w:rsidR="00430212" w:rsidRPr="00E36DE1" w:rsidRDefault="00430212" w:rsidP="00E36DE1">
            <w:pPr>
              <w:pStyle w:val="NoSpacing"/>
            </w:pPr>
          </w:p>
          <w:p w14:paraId="735B3213" w14:textId="77777777" w:rsidR="00D0318D" w:rsidRPr="00E36DE1" w:rsidRDefault="00D0318D" w:rsidP="00E36DE1">
            <w:pPr>
              <w:pStyle w:val="NoSpacing"/>
            </w:pPr>
          </w:p>
          <w:p w14:paraId="0686930B" w14:textId="77777777" w:rsidR="00D0318D" w:rsidRPr="00E36DE1" w:rsidRDefault="00D0318D" w:rsidP="00E36DE1">
            <w:pPr>
              <w:pStyle w:val="NoSpacing"/>
            </w:pPr>
          </w:p>
          <w:p w14:paraId="356305A7" w14:textId="77777777" w:rsidR="00D0318D" w:rsidRPr="00E36DE1" w:rsidRDefault="00D0318D" w:rsidP="00E36DE1">
            <w:pPr>
              <w:pStyle w:val="NoSpacing"/>
            </w:pPr>
          </w:p>
          <w:p w14:paraId="5DB69908" w14:textId="5B1109FF" w:rsidR="00D0318D" w:rsidRPr="00E36DE1" w:rsidRDefault="00D0318D" w:rsidP="00E36DE1">
            <w:pPr>
              <w:pStyle w:val="NoSpacing"/>
            </w:pPr>
          </w:p>
        </w:tc>
      </w:tr>
      <w:tr w:rsidR="00430212" w:rsidRPr="004E4E5B" w14:paraId="11517A74" w14:textId="77777777" w:rsidTr="00430212">
        <w:tc>
          <w:tcPr>
            <w:tcW w:w="656" w:type="dxa"/>
          </w:tcPr>
          <w:p w14:paraId="78AF7F66" w14:textId="41052943" w:rsidR="00430212" w:rsidRDefault="00180153" w:rsidP="00500525">
            <w:pPr>
              <w:jc w:val="center"/>
              <w:rPr>
                <w:rFonts w:ascii="Calibri" w:hAnsi="Calibri"/>
                <w:b/>
                <w:sz w:val="22"/>
                <w:szCs w:val="22"/>
                <w:lang w:val="en-GB"/>
              </w:rPr>
            </w:pPr>
            <w:r>
              <w:rPr>
                <w:rFonts w:ascii="Calibri" w:hAnsi="Calibri"/>
                <w:b/>
                <w:sz w:val="22"/>
                <w:szCs w:val="22"/>
                <w:lang w:val="en-GB"/>
              </w:rPr>
              <w:t>1</w:t>
            </w:r>
            <w:r w:rsidR="00E36DE1">
              <w:rPr>
                <w:rFonts w:ascii="Calibri" w:hAnsi="Calibri"/>
                <w:b/>
                <w:sz w:val="22"/>
                <w:szCs w:val="22"/>
                <w:lang w:val="en-GB"/>
              </w:rPr>
              <w:t>0</w:t>
            </w:r>
          </w:p>
        </w:tc>
        <w:tc>
          <w:tcPr>
            <w:tcW w:w="7294" w:type="dxa"/>
          </w:tcPr>
          <w:p w14:paraId="0FC15E01" w14:textId="77777777" w:rsidR="00212D09" w:rsidRDefault="00430212" w:rsidP="00212D09">
            <w:pPr>
              <w:rPr>
                <w:rFonts w:asciiTheme="minorHAnsi" w:hAnsiTheme="minorHAnsi" w:cstheme="minorHAnsi"/>
                <w:b/>
                <w:sz w:val="22"/>
                <w:szCs w:val="22"/>
                <w:lang w:val="en-GB"/>
              </w:rPr>
            </w:pPr>
            <w:r w:rsidRPr="009327CE">
              <w:rPr>
                <w:rFonts w:asciiTheme="minorHAnsi" w:hAnsiTheme="minorHAnsi" w:cstheme="minorHAnsi"/>
                <w:b/>
                <w:sz w:val="22"/>
                <w:szCs w:val="22"/>
                <w:lang w:val="en-GB"/>
              </w:rPr>
              <w:t>Diversity and inclusion</w:t>
            </w:r>
          </w:p>
          <w:p w14:paraId="3D85918E" w14:textId="77777777" w:rsidR="00B179D9" w:rsidRDefault="00E36DE1" w:rsidP="00E36DE1">
            <w:pPr>
              <w:rPr>
                <w:rFonts w:asciiTheme="minorHAnsi" w:hAnsiTheme="minorHAnsi" w:cstheme="minorBidi"/>
                <w:color w:val="000000" w:themeColor="text1"/>
                <w:sz w:val="22"/>
                <w:szCs w:val="22"/>
              </w:rPr>
            </w:pPr>
            <w:r>
              <w:rPr>
                <w:rFonts w:asciiTheme="minorHAnsi" w:hAnsiTheme="minorHAnsi" w:cstheme="minorBidi"/>
                <w:color w:val="000000" w:themeColor="text1"/>
                <w:sz w:val="22"/>
                <w:szCs w:val="22"/>
              </w:rPr>
              <w:t>Nothing to add</w:t>
            </w:r>
            <w:r w:rsidR="00777B79">
              <w:rPr>
                <w:rFonts w:asciiTheme="minorHAnsi" w:hAnsiTheme="minorHAnsi" w:cstheme="minorBidi"/>
                <w:color w:val="000000" w:themeColor="text1"/>
                <w:sz w:val="22"/>
                <w:szCs w:val="22"/>
              </w:rPr>
              <w:t>.</w:t>
            </w:r>
          </w:p>
          <w:p w14:paraId="7FB76429" w14:textId="284A17F3" w:rsidR="00777B79" w:rsidRPr="00301898" w:rsidRDefault="00777B79" w:rsidP="00E36DE1">
            <w:pPr>
              <w:rPr>
                <w:rFonts w:asciiTheme="minorHAnsi" w:hAnsiTheme="minorHAnsi" w:cstheme="minorBidi"/>
                <w:color w:val="000000" w:themeColor="text1"/>
                <w:sz w:val="22"/>
                <w:szCs w:val="22"/>
              </w:rPr>
            </w:pPr>
          </w:p>
        </w:tc>
        <w:tc>
          <w:tcPr>
            <w:tcW w:w="1689" w:type="dxa"/>
          </w:tcPr>
          <w:p w14:paraId="398A7FB1" w14:textId="1ADEC210" w:rsidR="003267ED" w:rsidRPr="004E4E5B" w:rsidRDefault="003267ED" w:rsidP="00500525">
            <w:pPr>
              <w:rPr>
                <w:rFonts w:ascii="Calibri" w:hAnsi="Calibri"/>
                <w:sz w:val="22"/>
                <w:szCs w:val="22"/>
                <w:lang w:val="en-GB"/>
              </w:rPr>
            </w:pPr>
          </w:p>
        </w:tc>
      </w:tr>
      <w:tr w:rsidR="00500525" w:rsidRPr="00133816" w14:paraId="33330EFB" w14:textId="77777777" w:rsidTr="00430212">
        <w:tc>
          <w:tcPr>
            <w:tcW w:w="656" w:type="dxa"/>
          </w:tcPr>
          <w:p w14:paraId="2854D5D9" w14:textId="4991F246" w:rsidR="00500525" w:rsidRPr="00133816" w:rsidRDefault="00430212" w:rsidP="00500525">
            <w:pPr>
              <w:jc w:val="center"/>
              <w:rPr>
                <w:rFonts w:asciiTheme="minorHAnsi" w:hAnsiTheme="minorHAnsi" w:cstheme="minorHAnsi"/>
                <w:b/>
                <w:sz w:val="22"/>
                <w:szCs w:val="22"/>
                <w:lang w:val="en-GB"/>
              </w:rPr>
            </w:pPr>
            <w:r w:rsidRPr="00133816">
              <w:rPr>
                <w:rFonts w:asciiTheme="minorHAnsi" w:hAnsiTheme="minorHAnsi" w:cstheme="minorHAnsi"/>
                <w:b/>
                <w:sz w:val="22"/>
                <w:szCs w:val="22"/>
                <w:lang w:val="en-GB"/>
              </w:rPr>
              <w:t>1</w:t>
            </w:r>
            <w:r w:rsidR="00E36DE1">
              <w:rPr>
                <w:rFonts w:asciiTheme="minorHAnsi" w:hAnsiTheme="minorHAnsi" w:cstheme="minorHAnsi"/>
                <w:b/>
                <w:sz w:val="22"/>
                <w:szCs w:val="22"/>
                <w:lang w:val="en-GB"/>
              </w:rPr>
              <w:t>1</w:t>
            </w:r>
          </w:p>
        </w:tc>
        <w:tc>
          <w:tcPr>
            <w:tcW w:w="7294" w:type="dxa"/>
          </w:tcPr>
          <w:p w14:paraId="599CB8C7" w14:textId="77777777" w:rsidR="00500525" w:rsidRPr="009327CE" w:rsidRDefault="00500525" w:rsidP="00500525">
            <w:pPr>
              <w:rPr>
                <w:rFonts w:asciiTheme="minorHAnsi" w:hAnsiTheme="minorHAnsi" w:cstheme="minorHAnsi"/>
                <w:b/>
                <w:sz w:val="22"/>
                <w:szCs w:val="22"/>
                <w:lang w:val="en-GB"/>
              </w:rPr>
            </w:pPr>
            <w:r w:rsidRPr="009327CE">
              <w:rPr>
                <w:rFonts w:asciiTheme="minorHAnsi" w:hAnsiTheme="minorHAnsi" w:cstheme="minorHAnsi"/>
                <w:b/>
                <w:sz w:val="22"/>
                <w:szCs w:val="22"/>
                <w:lang w:val="en-GB"/>
              </w:rPr>
              <w:t>Finance and school budget update</w:t>
            </w:r>
          </w:p>
          <w:p w14:paraId="043C2B4D" w14:textId="7947507C" w:rsidR="004A1B84" w:rsidRDefault="00A53A34" w:rsidP="00A53A34">
            <w:pPr>
              <w:rPr>
                <w:rFonts w:asciiTheme="minorHAnsi" w:hAnsiTheme="minorHAnsi" w:cstheme="minorHAnsi"/>
                <w:sz w:val="22"/>
                <w:szCs w:val="22"/>
                <w:lang w:val="en-GB"/>
              </w:rPr>
            </w:pPr>
            <w:r w:rsidRPr="009327CE">
              <w:rPr>
                <w:rFonts w:asciiTheme="minorHAnsi" w:hAnsiTheme="minorHAnsi" w:cstheme="minorHAnsi"/>
                <w:sz w:val="22"/>
                <w:szCs w:val="22"/>
                <w:lang w:val="en-GB"/>
              </w:rPr>
              <w:t>T</w:t>
            </w:r>
            <w:r w:rsidR="00B27292" w:rsidRPr="009327CE">
              <w:rPr>
                <w:rFonts w:asciiTheme="minorHAnsi" w:hAnsiTheme="minorHAnsi" w:cstheme="minorHAnsi"/>
                <w:sz w:val="22"/>
                <w:szCs w:val="22"/>
                <w:lang w:val="en-GB"/>
              </w:rPr>
              <w:t xml:space="preserve">he </w:t>
            </w:r>
            <w:r w:rsidR="001D3FB8">
              <w:rPr>
                <w:rFonts w:asciiTheme="minorHAnsi" w:hAnsiTheme="minorHAnsi" w:cstheme="minorHAnsi"/>
                <w:sz w:val="22"/>
                <w:szCs w:val="22"/>
                <w:lang w:val="en-GB"/>
              </w:rPr>
              <w:t>February</w:t>
            </w:r>
            <w:r w:rsidR="00B27292" w:rsidRPr="009327CE">
              <w:rPr>
                <w:rFonts w:asciiTheme="minorHAnsi" w:hAnsiTheme="minorHAnsi" w:cstheme="minorHAnsi"/>
                <w:sz w:val="22"/>
                <w:szCs w:val="22"/>
                <w:lang w:val="en-GB"/>
              </w:rPr>
              <w:t xml:space="preserve"> FMR</w:t>
            </w:r>
            <w:r w:rsidR="00180153" w:rsidRPr="009327CE">
              <w:rPr>
                <w:rFonts w:asciiTheme="minorHAnsi" w:hAnsiTheme="minorHAnsi" w:cstheme="minorHAnsi"/>
                <w:sz w:val="22"/>
                <w:szCs w:val="22"/>
                <w:lang w:val="en-GB"/>
              </w:rPr>
              <w:t xml:space="preserve"> was </w:t>
            </w:r>
            <w:r w:rsidRPr="009327CE">
              <w:rPr>
                <w:rFonts w:asciiTheme="minorHAnsi" w:hAnsiTheme="minorHAnsi" w:cstheme="minorHAnsi"/>
                <w:sz w:val="22"/>
                <w:szCs w:val="22"/>
                <w:lang w:val="en-GB"/>
              </w:rPr>
              <w:t xml:space="preserve">circulated </w:t>
            </w:r>
            <w:r w:rsidR="00B27292" w:rsidRPr="009327CE">
              <w:rPr>
                <w:rFonts w:asciiTheme="minorHAnsi" w:hAnsiTheme="minorHAnsi" w:cstheme="minorHAnsi"/>
                <w:sz w:val="22"/>
                <w:szCs w:val="22"/>
                <w:lang w:val="en-GB"/>
              </w:rPr>
              <w:t xml:space="preserve">to governors </w:t>
            </w:r>
            <w:r w:rsidR="00303E88" w:rsidRPr="009327CE">
              <w:rPr>
                <w:rFonts w:asciiTheme="minorHAnsi" w:hAnsiTheme="minorHAnsi" w:cstheme="minorHAnsi"/>
                <w:sz w:val="22"/>
                <w:szCs w:val="22"/>
                <w:lang w:val="en-GB"/>
              </w:rPr>
              <w:t xml:space="preserve">by SW </w:t>
            </w:r>
            <w:r w:rsidR="00B27292" w:rsidRPr="009327CE">
              <w:rPr>
                <w:rFonts w:asciiTheme="minorHAnsi" w:hAnsiTheme="minorHAnsi" w:cstheme="minorHAnsi"/>
                <w:sz w:val="22"/>
                <w:szCs w:val="22"/>
                <w:lang w:val="en-GB"/>
              </w:rPr>
              <w:t xml:space="preserve">prior to the meeting. </w:t>
            </w:r>
            <w:r w:rsidRPr="009327CE">
              <w:rPr>
                <w:rFonts w:asciiTheme="minorHAnsi" w:hAnsiTheme="minorHAnsi" w:cstheme="minorHAnsi"/>
                <w:sz w:val="22"/>
                <w:szCs w:val="22"/>
                <w:lang w:val="en-GB"/>
              </w:rPr>
              <w:t xml:space="preserve">SW </w:t>
            </w:r>
            <w:r w:rsidR="00180153" w:rsidRPr="009327CE">
              <w:rPr>
                <w:rFonts w:asciiTheme="minorHAnsi" w:hAnsiTheme="minorHAnsi" w:cstheme="minorHAnsi"/>
                <w:sz w:val="22"/>
                <w:szCs w:val="22"/>
                <w:lang w:val="en-GB"/>
              </w:rPr>
              <w:t xml:space="preserve">reported to the FGB prior to the meeting that the </w:t>
            </w:r>
            <w:r w:rsidR="00C945E2" w:rsidRPr="009327CE">
              <w:rPr>
                <w:rFonts w:asciiTheme="minorHAnsi" w:hAnsiTheme="minorHAnsi" w:cstheme="minorHAnsi"/>
                <w:sz w:val="22"/>
                <w:szCs w:val="22"/>
                <w:lang w:val="en-GB"/>
              </w:rPr>
              <w:t>outturn is looking better than budgeted</w:t>
            </w:r>
            <w:r w:rsidR="001D3FB8">
              <w:rPr>
                <w:rFonts w:asciiTheme="minorHAnsi" w:hAnsiTheme="minorHAnsi" w:cstheme="minorHAnsi"/>
                <w:sz w:val="22"/>
                <w:szCs w:val="22"/>
                <w:lang w:val="en-GB"/>
              </w:rPr>
              <w:t>.</w:t>
            </w:r>
          </w:p>
          <w:p w14:paraId="11FB528F" w14:textId="6254BE89" w:rsidR="004A1B84" w:rsidRDefault="004A1B84" w:rsidP="004A1B84">
            <w:pPr>
              <w:rPr>
                <w:rFonts w:asciiTheme="minorHAnsi" w:hAnsiTheme="minorHAnsi" w:cstheme="minorHAnsi"/>
                <w:sz w:val="22"/>
                <w:szCs w:val="22"/>
                <w:lang w:val="en-GB"/>
              </w:rPr>
            </w:pPr>
            <w:r w:rsidRPr="00133816">
              <w:rPr>
                <w:rFonts w:asciiTheme="minorHAnsi" w:hAnsiTheme="minorHAnsi" w:cstheme="minorHAnsi"/>
                <w:sz w:val="22"/>
                <w:szCs w:val="22"/>
                <w:lang w:val="en-GB"/>
              </w:rPr>
              <w:t>The variances mainly reflect increased local income generated from lettings,</w:t>
            </w:r>
            <w:r w:rsidR="00777B79">
              <w:rPr>
                <w:rFonts w:asciiTheme="minorHAnsi" w:hAnsiTheme="minorHAnsi" w:cstheme="minorHAnsi"/>
                <w:sz w:val="22"/>
                <w:szCs w:val="22"/>
                <w:lang w:val="en-GB"/>
              </w:rPr>
              <w:t xml:space="preserve"> </w:t>
            </w:r>
            <w:r w:rsidR="00777B79" w:rsidRPr="00BF06BC">
              <w:rPr>
                <w:rFonts w:asciiTheme="minorHAnsi" w:hAnsiTheme="minorHAnsi" w:cstheme="minorHAnsi"/>
                <w:sz w:val="22"/>
                <w:szCs w:val="22"/>
                <w:lang w:val="en-GB"/>
              </w:rPr>
              <w:t xml:space="preserve">additional government funding, and reduction in building maintenance. </w:t>
            </w:r>
            <w:r w:rsidR="00C208F6">
              <w:rPr>
                <w:rFonts w:asciiTheme="minorHAnsi" w:hAnsiTheme="minorHAnsi" w:cstheme="minorHAnsi"/>
                <w:sz w:val="22"/>
                <w:szCs w:val="22"/>
                <w:lang w:val="en-GB"/>
              </w:rPr>
              <w:t xml:space="preserve">SW anticipates a </w:t>
            </w:r>
            <w:r w:rsidR="00777B79">
              <w:rPr>
                <w:rFonts w:asciiTheme="minorHAnsi" w:hAnsiTheme="minorHAnsi" w:cstheme="minorHAnsi"/>
                <w:sz w:val="22"/>
                <w:szCs w:val="22"/>
                <w:lang w:val="en-GB"/>
              </w:rPr>
              <w:t>surplus of £20kplus</w:t>
            </w:r>
            <w:r w:rsidR="00777B79" w:rsidRPr="00BF06BC">
              <w:rPr>
                <w:rFonts w:asciiTheme="minorHAnsi" w:hAnsiTheme="minorHAnsi" w:cstheme="minorHAnsi"/>
                <w:sz w:val="22"/>
                <w:szCs w:val="22"/>
                <w:lang w:val="en-GB"/>
              </w:rPr>
              <w:t xml:space="preserve"> to be carried forward into 2026/27.</w:t>
            </w:r>
          </w:p>
          <w:p w14:paraId="44DCFDC3" w14:textId="6CFFF77B" w:rsidR="00777B79" w:rsidRDefault="00777B79" w:rsidP="004A1B84">
            <w:pPr>
              <w:rPr>
                <w:rFonts w:asciiTheme="minorHAnsi" w:hAnsiTheme="minorHAnsi" w:cstheme="minorHAnsi"/>
                <w:sz w:val="22"/>
                <w:szCs w:val="22"/>
                <w:lang w:val="en-GB"/>
              </w:rPr>
            </w:pPr>
          </w:p>
          <w:p w14:paraId="32C61B20" w14:textId="715C3417" w:rsidR="00777B79" w:rsidRDefault="00777B79" w:rsidP="004A1B84">
            <w:pPr>
              <w:rPr>
                <w:rFonts w:asciiTheme="minorHAnsi" w:hAnsiTheme="minorHAnsi" w:cstheme="minorHAnsi"/>
                <w:sz w:val="22"/>
                <w:szCs w:val="22"/>
                <w:lang w:val="en-GB"/>
              </w:rPr>
            </w:pPr>
            <w:r>
              <w:rPr>
                <w:rFonts w:asciiTheme="minorHAnsi" w:hAnsiTheme="minorHAnsi" w:cstheme="minorHAnsi"/>
                <w:sz w:val="22"/>
                <w:szCs w:val="22"/>
                <w:lang w:val="en-GB"/>
              </w:rPr>
              <w:t>The solar panel application is still with the planning authority awaiting approval.</w:t>
            </w:r>
          </w:p>
          <w:p w14:paraId="5A6B5770" w14:textId="63064B6D" w:rsidR="00777B79" w:rsidRDefault="00777B79" w:rsidP="004A1B84">
            <w:pPr>
              <w:rPr>
                <w:rFonts w:asciiTheme="minorHAnsi" w:hAnsiTheme="minorHAnsi" w:cstheme="minorHAnsi"/>
                <w:sz w:val="22"/>
                <w:szCs w:val="22"/>
                <w:lang w:val="en-GB"/>
              </w:rPr>
            </w:pPr>
          </w:p>
          <w:p w14:paraId="73F9EF22" w14:textId="4E3007CF" w:rsidR="00723A36" w:rsidRDefault="000E3610" w:rsidP="00723A36">
            <w:pPr>
              <w:rPr>
                <w:rFonts w:ascii="Calibri" w:hAnsi="Calibri" w:cs="Calibri"/>
                <w:b/>
                <w:color w:val="0D0D0D" w:themeColor="text1" w:themeTint="F2"/>
                <w:sz w:val="22"/>
                <w:szCs w:val="22"/>
              </w:rPr>
            </w:pPr>
            <w:r>
              <w:rPr>
                <w:rFonts w:ascii="Calibri" w:hAnsi="Calibri" w:cs="Calibri"/>
                <w:b/>
                <w:color w:val="0D0D0D" w:themeColor="text1" w:themeTint="F2"/>
                <w:sz w:val="22"/>
                <w:szCs w:val="22"/>
              </w:rPr>
              <w:t>SFVS</w:t>
            </w:r>
          </w:p>
          <w:p w14:paraId="17E23165" w14:textId="3F2ACB00" w:rsidR="00B179D9" w:rsidRPr="00EF738D" w:rsidRDefault="00B179D9" w:rsidP="00B179D9">
            <w:pPr>
              <w:rPr>
                <w:rFonts w:asciiTheme="minorHAnsi" w:hAnsiTheme="minorHAnsi" w:cstheme="minorHAnsi"/>
                <w:bCs/>
                <w:sz w:val="22"/>
                <w:szCs w:val="22"/>
                <w:lang w:val="en-GB"/>
              </w:rPr>
            </w:pPr>
            <w:r w:rsidRPr="00EF738D">
              <w:rPr>
                <w:rFonts w:asciiTheme="minorHAnsi" w:hAnsiTheme="minorHAnsi" w:cstheme="minorHAnsi"/>
                <w:bCs/>
                <w:sz w:val="22"/>
                <w:szCs w:val="22"/>
                <w:lang w:val="en-GB"/>
              </w:rPr>
              <w:t xml:space="preserve">SW confirmed that the SFVS has been reviewed by </w:t>
            </w:r>
            <w:r w:rsidR="00E36DE1">
              <w:rPr>
                <w:rFonts w:asciiTheme="minorHAnsi" w:hAnsiTheme="minorHAnsi" w:cstheme="minorHAnsi"/>
                <w:bCs/>
                <w:sz w:val="22"/>
                <w:szCs w:val="22"/>
                <w:lang w:val="en-GB"/>
              </w:rPr>
              <w:t>MH</w:t>
            </w:r>
            <w:r w:rsidRPr="00EF738D">
              <w:rPr>
                <w:rFonts w:asciiTheme="minorHAnsi" w:hAnsiTheme="minorHAnsi" w:cstheme="minorHAnsi"/>
                <w:bCs/>
                <w:sz w:val="22"/>
                <w:szCs w:val="22"/>
                <w:lang w:val="en-GB"/>
              </w:rPr>
              <w:t xml:space="preserve"> and h</w:t>
            </w:r>
            <w:r w:rsidR="00E36DE1">
              <w:rPr>
                <w:rFonts w:asciiTheme="minorHAnsi" w:hAnsiTheme="minorHAnsi" w:cstheme="minorHAnsi"/>
                <w:bCs/>
                <w:sz w:val="22"/>
                <w:szCs w:val="22"/>
                <w:lang w:val="en-GB"/>
              </w:rPr>
              <w:t>is</w:t>
            </w:r>
            <w:r w:rsidRPr="00EF738D">
              <w:rPr>
                <w:rFonts w:asciiTheme="minorHAnsi" w:hAnsiTheme="minorHAnsi" w:cstheme="minorHAnsi"/>
                <w:bCs/>
                <w:sz w:val="22"/>
                <w:szCs w:val="22"/>
                <w:lang w:val="en-GB"/>
              </w:rPr>
              <w:t xml:space="preserve"> comments incorporated. No major changes. </w:t>
            </w:r>
            <w:r w:rsidR="00E36DE1">
              <w:rPr>
                <w:rFonts w:asciiTheme="minorHAnsi" w:hAnsiTheme="minorHAnsi" w:cstheme="minorHAnsi"/>
                <w:bCs/>
                <w:sz w:val="22"/>
                <w:szCs w:val="22"/>
                <w:lang w:val="en-GB"/>
              </w:rPr>
              <w:t xml:space="preserve">This </w:t>
            </w:r>
            <w:r w:rsidR="007C00B5">
              <w:rPr>
                <w:rFonts w:asciiTheme="minorHAnsi" w:hAnsiTheme="minorHAnsi" w:cstheme="minorHAnsi"/>
                <w:bCs/>
                <w:sz w:val="22"/>
                <w:szCs w:val="22"/>
                <w:lang w:val="en-GB"/>
              </w:rPr>
              <w:t>was</w:t>
            </w:r>
            <w:r w:rsidR="00E36DE1">
              <w:rPr>
                <w:rFonts w:asciiTheme="minorHAnsi" w:hAnsiTheme="minorHAnsi" w:cstheme="minorHAnsi"/>
                <w:bCs/>
                <w:sz w:val="22"/>
                <w:szCs w:val="22"/>
                <w:lang w:val="en-GB"/>
              </w:rPr>
              <w:t xml:space="preserve"> submitted on 13 March 2026</w:t>
            </w:r>
            <w:r w:rsidR="000D79B9">
              <w:rPr>
                <w:rFonts w:asciiTheme="minorHAnsi" w:hAnsiTheme="minorHAnsi" w:cstheme="minorHAnsi"/>
                <w:bCs/>
                <w:sz w:val="22"/>
                <w:szCs w:val="22"/>
                <w:lang w:val="en-GB"/>
              </w:rPr>
              <w:t>,</w:t>
            </w:r>
            <w:r w:rsidR="00E36DE1">
              <w:rPr>
                <w:rFonts w:asciiTheme="minorHAnsi" w:hAnsiTheme="minorHAnsi" w:cstheme="minorHAnsi"/>
                <w:bCs/>
                <w:sz w:val="22"/>
                <w:szCs w:val="22"/>
                <w:lang w:val="en-GB"/>
              </w:rPr>
              <w:t xml:space="preserve"> as previously circulated to the FGB.</w:t>
            </w:r>
          </w:p>
          <w:p w14:paraId="5CCC3824" w14:textId="24341B3D" w:rsidR="00B179D9" w:rsidRPr="009327CE" w:rsidRDefault="00B179D9" w:rsidP="00E36DE1">
            <w:pPr>
              <w:rPr>
                <w:rFonts w:asciiTheme="minorHAnsi" w:hAnsiTheme="minorHAnsi" w:cstheme="minorHAnsi"/>
                <w:sz w:val="22"/>
                <w:szCs w:val="22"/>
                <w:lang w:val="en-GB"/>
              </w:rPr>
            </w:pPr>
          </w:p>
        </w:tc>
        <w:tc>
          <w:tcPr>
            <w:tcW w:w="1689" w:type="dxa"/>
          </w:tcPr>
          <w:p w14:paraId="21929A97" w14:textId="77777777" w:rsidR="00500525" w:rsidRPr="00133816" w:rsidRDefault="00500525" w:rsidP="00500525">
            <w:pPr>
              <w:rPr>
                <w:rFonts w:asciiTheme="minorHAnsi" w:hAnsiTheme="minorHAnsi" w:cstheme="minorHAnsi"/>
                <w:sz w:val="22"/>
                <w:szCs w:val="22"/>
                <w:lang w:val="en-GB"/>
              </w:rPr>
            </w:pPr>
          </w:p>
          <w:p w14:paraId="104160B6" w14:textId="77777777" w:rsidR="00500525" w:rsidRPr="00133816" w:rsidRDefault="00500525" w:rsidP="00500525">
            <w:pPr>
              <w:rPr>
                <w:rFonts w:asciiTheme="minorHAnsi" w:hAnsiTheme="minorHAnsi" w:cstheme="minorHAnsi"/>
                <w:sz w:val="22"/>
                <w:szCs w:val="22"/>
                <w:lang w:val="en-GB"/>
              </w:rPr>
            </w:pPr>
          </w:p>
          <w:p w14:paraId="0D3E2021" w14:textId="77777777" w:rsidR="00500525" w:rsidRPr="00133816" w:rsidRDefault="00500525" w:rsidP="00500525">
            <w:pPr>
              <w:rPr>
                <w:rFonts w:asciiTheme="minorHAnsi" w:hAnsiTheme="minorHAnsi" w:cstheme="minorHAnsi"/>
                <w:sz w:val="22"/>
                <w:szCs w:val="22"/>
                <w:lang w:val="en-GB"/>
              </w:rPr>
            </w:pPr>
          </w:p>
          <w:p w14:paraId="23634AA3" w14:textId="77777777" w:rsidR="00500525" w:rsidRPr="00133816" w:rsidRDefault="00500525" w:rsidP="00500525">
            <w:pPr>
              <w:rPr>
                <w:rFonts w:asciiTheme="minorHAnsi" w:hAnsiTheme="minorHAnsi" w:cstheme="minorHAnsi"/>
                <w:sz w:val="22"/>
                <w:szCs w:val="22"/>
                <w:lang w:val="en-GB"/>
              </w:rPr>
            </w:pPr>
          </w:p>
        </w:tc>
      </w:tr>
      <w:tr w:rsidR="00760610" w:rsidRPr="004E4E5B" w14:paraId="125C1C2F" w14:textId="77777777" w:rsidTr="00430212">
        <w:tc>
          <w:tcPr>
            <w:tcW w:w="656" w:type="dxa"/>
          </w:tcPr>
          <w:p w14:paraId="693E3502" w14:textId="5B7247FD" w:rsidR="00760610" w:rsidRDefault="00133816" w:rsidP="00500525">
            <w:pPr>
              <w:jc w:val="center"/>
              <w:rPr>
                <w:rFonts w:ascii="Calibri" w:hAnsi="Calibri"/>
                <w:b/>
                <w:sz w:val="22"/>
                <w:szCs w:val="22"/>
                <w:lang w:val="en-GB"/>
              </w:rPr>
            </w:pPr>
            <w:r>
              <w:rPr>
                <w:rFonts w:ascii="Calibri" w:hAnsi="Calibri"/>
                <w:b/>
                <w:sz w:val="22"/>
                <w:szCs w:val="22"/>
                <w:lang w:val="en-GB"/>
              </w:rPr>
              <w:t>1</w:t>
            </w:r>
            <w:r w:rsidR="00723A36">
              <w:rPr>
                <w:rFonts w:ascii="Calibri" w:hAnsi="Calibri"/>
                <w:b/>
                <w:sz w:val="22"/>
                <w:szCs w:val="22"/>
                <w:lang w:val="en-GB"/>
              </w:rPr>
              <w:t>3</w:t>
            </w:r>
          </w:p>
        </w:tc>
        <w:tc>
          <w:tcPr>
            <w:tcW w:w="7294" w:type="dxa"/>
          </w:tcPr>
          <w:p w14:paraId="12848C0F" w14:textId="65FB53EC" w:rsidR="00760610" w:rsidRPr="009327CE" w:rsidRDefault="00133816" w:rsidP="00500525">
            <w:pPr>
              <w:rPr>
                <w:rFonts w:asciiTheme="minorHAnsi" w:hAnsiTheme="minorHAnsi" w:cstheme="minorHAnsi"/>
                <w:b/>
                <w:sz w:val="22"/>
                <w:szCs w:val="22"/>
                <w:lang w:val="en-GB"/>
              </w:rPr>
            </w:pPr>
            <w:r w:rsidRPr="009327CE">
              <w:rPr>
                <w:rFonts w:asciiTheme="minorHAnsi" w:hAnsiTheme="minorHAnsi" w:cstheme="minorHAnsi"/>
                <w:b/>
                <w:sz w:val="22"/>
                <w:szCs w:val="22"/>
                <w:lang w:val="en-GB"/>
              </w:rPr>
              <w:t xml:space="preserve">Premises and Health &amp; Safety </w:t>
            </w:r>
          </w:p>
          <w:p w14:paraId="6631DB48" w14:textId="67BA8BE0" w:rsidR="000321CE" w:rsidRPr="009327CE" w:rsidRDefault="00E10D02" w:rsidP="00500525">
            <w:pPr>
              <w:rPr>
                <w:rFonts w:asciiTheme="minorHAnsi" w:hAnsiTheme="minorHAnsi" w:cstheme="minorHAnsi"/>
                <w:sz w:val="22"/>
                <w:szCs w:val="22"/>
                <w:lang w:val="en-GB"/>
              </w:rPr>
            </w:pPr>
            <w:r w:rsidRPr="009327CE">
              <w:rPr>
                <w:rFonts w:asciiTheme="minorHAnsi" w:hAnsiTheme="minorHAnsi" w:cstheme="minorHAnsi"/>
                <w:sz w:val="22"/>
                <w:szCs w:val="22"/>
                <w:lang w:val="en-GB"/>
              </w:rPr>
              <w:t xml:space="preserve">The overview document </w:t>
            </w:r>
            <w:r w:rsidR="007C00B5">
              <w:rPr>
                <w:rFonts w:asciiTheme="minorHAnsi" w:hAnsiTheme="minorHAnsi" w:cstheme="minorHAnsi"/>
                <w:sz w:val="22"/>
                <w:szCs w:val="22"/>
                <w:lang w:val="en-GB"/>
              </w:rPr>
              <w:t>was</w:t>
            </w:r>
            <w:r w:rsidRPr="009327CE">
              <w:rPr>
                <w:rFonts w:asciiTheme="minorHAnsi" w:hAnsiTheme="minorHAnsi" w:cstheme="minorHAnsi"/>
                <w:sz w:val="22"/>
                <w:szCs w:val="22"/>
                <w:lang w:val="en-GB"/>
              </w:rPr>
              <w:t xml:space="preserve"> shared by SW</w:t>
            </w:r>
            <w:r w:rsidR="007C00B5">
              <w:rPr>
                <w:rFonts w:asciiTheme="minorHAnsi" w:hAnsiTheme="minorHAnsi" w:cstheme="minorHAnsi"/>
                <w:sz w:val="22"/>
                <w:szCs w:val="22"/>
                <w:lang w:val="en-GB"/>
              </w:rPr>
              <w:t>,</w:t>
            </w:r>
            <w:r w:rsidRPr="009327CE">
              <w:rPr>
                <w:rFonts w:asciiTheme="minorHAnsi" w:hAnsiTheme="minorHAnsi" w:cstheme="minorHAnsi"/>
                <w:sz w:val="22"/>
                <w:szCs w:val="22"/>
                <w:lang w:val="en-GB"/>
              </w:rPr>
              <w:t xml:space="preserve"> who confirmed that statutory inspections and building repairs continue to be carried out in a timely fashion. </w:t>
            </w:r>
          </w:p>
          <w:p w14:paraId="01FDD85F" w14:textId="66C672E0" w:rsidR="0034189A" w:rsidRPr="009327CE" w:rsidRDefault="0034189A" w:rsidP="00500525">
            <w:pPr>
              <w:rPr>
                <w:rFonts w:asciiTheme="minorHAnsi" w:hAnsiTheme="minorHAnsi" w:cstheme="minorHAnsi"/>
                <w:sz w:val="22"/>
                <w:szCs w:val="22"/>
                <w:lang w:val="en-GB"/>
              </w:rPr>
            </w:pPr>
          </w:p>
        </w:tc>
        <w:tc>
          <w:tcPr>
            <w:tcW w:w="1689" w:type="dxa"/>
          </w:tcPr>
          <w:p w14:paraId="02625B7B" w14:textId="77777777" w:rsidR="00760610" w:rsidRPr="004E4E5B" w:rsidRDefault="00760610" w:rsidP="00500525">
            <w:pPr>
              <w:rPr>
                <w:rFonts w:ascii="Calibri" w:hAnsi="Calibri"/>
                <w:sz w:val="22"/>
                <w:szCs w:val="22"/>
                <w:lang w:val="en-GB"/>
              </w:rPr>
            </w:pPr>
          </w:p>
        </w:tc>
      </w:tr>
      <w:tr w:rsidR="00E10D02" w:rsidRPr="00E10D02" w14:paraId="66B6E36A" w14:textId="77777777" w:rsidTr="00430212">
        <w:tc>
          <w:tcPr>
            <w:tcW w:w="656" w:type="dxa"/>
          </w:tcPr>
          <w:p w14:paraId="72B1FEC6" w14:textId="2907390B" w:rsidR="001E3237" w:rsidRPr="00E10D02" w:rsidRDefault="001E3237" w:rsidP="00500525">
            <w:pPr>
              <w:jc w:val="center"/>
              <w:rPr>
                <w:rFonts w:asciiTheme="minorHAnsi" w:hAnsiTheme="minorHAnsi" w:cstheme="minorHAnsi"/>
                <w:b/>
                <w:sz w:val="22"/>
                <w:szCs w:val="22"/>
                <w:lang w:val="en-GB"/>
              </w:rPr>
            </w:pPr>
            <w:r w:rsidRPr="00E10D02">
              <w:rPr>
                <w:rFonts w:asciiTheme="minorHAnsi" w:hAnsiTheme="minorHAnsi" w:cstheme="minorHAnsi"/>
                <w:b/>
                <w:sz w:val="22"/>
                <w:szCs w:val="22"/>
                <w:lang w:val="en-GB"/>
              </w:rPr>
              <w:t>1</w:t>
            </w:r>
            <w:r w:rsidR="00723A36">
              <w:rPr>
                <w:rFonts w:asciiTheme="minorHAnsi" w:hAnsiTheme="minorHAnsi" w:cstheme="minorHAnsi"/>
                <w:b/>
                <w:sz w:val="22"/>
                <w:szCs w:val="22"/>
                <w:lang w:val="en-GB"/>
              </w:rPr>
              <w:t>4</w:t>
            </w:r>
          </w:p>
        </w:tc>
        <w:tc>
          <w:tcPr>
            <w:tcW w:w="7294" w:type="dxa"/>
          </w:tcPr>
          <w:p w14:paraId="67644B8A" w14:textId="20629FD8" w:rsidR="00723A36" w:rsidRPr="00723A36" w:rsidRDefault="00723A36" w:rsidP="00723A36">
            <w:pPr>
              <w:rPr>
                <w:rFonts w:ascii="Calibri" w:hAnsi="Calibri"/>
                <w:b/>
                <w:bCs/>
                <w:sz w:val="22"/>
                <w:szCs w:val="22"/>
                <w:lang w:val="en-GB"/>
              </w:rPr>
            </w:pPr>
            <w:r w:rsidRPr="00723A36">
              <w:rPr>
                <w:rFonts w:ascii="Calibri" w:hAnsi="Calibri"/>
                <w:b/>
                <w:bCs/>
                <w:sz w:val="22"/>
                <w:szCs w:val="22"/>
                <w:lang w:val="en-GB"/>
              </w:rPr>
              <w:t>Policies</w:t>
            </w:r>
          </w:p>
          <w:p w14:paraId="22851355" w14:textId="107FF086" w:rsidR="00723A36" w:rsidRDefault="00723A36" w:rsidP="000E3610">
            <w:pPr>
              <w:rPr>
                <w:rFonts w:ascii="Calibri" w:hAnsi="Calibri"/>
                <w:sz w:val="22"/>
                <w:szCs w:val="22"/>
                <w:lang w:val="en-GB"/>
              </w:rPr>
            </w:pPr>
            <w:r w:rsidRPr="008E6B0D">
              <w:rPr>
                <w:rFonts w:ascii="Calibri" w:hAnsi="Calibri"/>
                <w:sz w:val="22"/>
                <w:szCs w:val="22"/>
                <w:lang w:val="en-GB"/>
              </w:rPr>
              <w:t xml:space="preserve">SW circulated </w:t>
            </w:r>
            <w:r w:rsidR="000E3610" w:rsidRPr="00EF5F73">
              <w:rPr>
                <w:rFonts w:ascii="Calibri" w:hAnsi="Calibri"/>
                <w:sz w:val="22"/>
                <w:szCs w:val="22"/>
                <w:lang w:val="en-GB"/>
              </w:rPr>
              <w:t>Administration of Medicines</w:t>
            </w:r>
            <w:r w:rsidR="000E3610">
              <w:rPr>
                <w:rFonts w:ascii="Calibri" w:hAnsi="Calibri"/>
                <w:sz w:val="22"/>
                <w:szCs w:val="22"/>
                <w:lang w:val="en-GB"/>
              </w:rPr>
              <w:t xml:space="preserve">, </w:t>
            </w:r>
            <w:r w:rsidR="000E3610" w:rsidRPr="00EF5F73">
              <w:rPr>
                <w:rFonts w:ascii="Calibri" w:hAnsi="Calibri"/>
                <w:sz w:val="22"/>
                <w:szCs w:val="22"/>
                <w:lang w:val="en-GB"/>
              </w:rPr>
              <w:t>Disciplinary &amp; Capability Procedure</w:t>
            </w:r>
            <w:r w:rsidR="000E3610">
              <w:rPr>
                <w:rFonts w:ascii="Calibri" w:hAnsi="Calibri"/>
                <w:sz w:val="22"/>
                <w:szCs w:val="22"/>
                <w:lang w:val="en-GB"/>
              </w:rPr>
              <w:t xml:space="preserve">, </w:t>
            </w:r>
            <w:r w:rsidR="000E3610" w:rsidRPr="00EF5F73">
              <w:rPr>
                <w:rFonts w:ascii="Calibri" w:hAnsi="Calibri"/>
                <w:sz w:val="22"/>
                <w:szCs w:val="22"/>
                <w:lang w:val="en-GB"/>
              </w:rPr>
              <w:t>Grievance Procedure</w:t>
            </w:r>
            <w:r w:rsidR="000E3610">
              <w:rPr>
                <w:rFonts w:ascii="Calibri" w:hAnsi="Calibri"/>
                <w:sz w:val="22"/>
                <w:szCs w:val="22"/>
                <w:lang w:val="en-GB"/>
              </w:rPr>
              <w:t xml:space="preserve"> and </w:t>
            </w:r>
            <w:r w:rsidR="000E3610" w:rsidRPr="00EF5F73">
              <w:rPr>
                <w:rFonts w:ascii="Calibri" w:hAnsi="Calibri"/>
                <w:sz w:val="22"/>
                <w:szCs w:val="22"/>
                <w:lang w:val="en-GB"/>
              </w:rPr>
              <w:t>Managing Allegations of Abuse against Teachers and other Staff in Education</w:t>
            </w:r>
            <w:r w:rsidR="00B179D9">
              <w:rPr>
                <w:rFonts w:ascii="Calibri" w:hAnsi="Calibri"/>
                <w:sz w:val="22"/>
                <w:szCs w:val="22"/>
                <w:lang w:val="en-GB"/>
              </w:rPr>
              <w:t>.</w:t>
            </w:r>
          </w:p>
          <w:p w14:paraId="173AF4C9" w14:textId="77777777" w:rsidR="005B2FCD" w:rsidRDefault="005B2FCD" w:rsidP="000E3610">
            <w:pPr>
              <w:rPr>
                <w:rFonts w:ascii="Calibri" w:hAnsi="Calibri"/>
                <w:sz w:val="22"/>
                <w:szCs w:val="22"/>
                <w:lang w:val="en-GB"/>
              </w:rPr>
            </w:pPr>
          </w:p>
          <w:p w14:paraId="66436151" w14:textId="0A745BE7" w:rsidR="00723A36" w:rsidRPr="001608CE" w:rsidRDefault="00723A36" w:rsidP="00723A36">
            <w:pPr>
              <w:rPr>
                <w:rFonts w:ascii="Calibri" w:hAnsi="Calibri"/>
                <w:sz w:val="22"/>
                <w:szCs w:val="22"/>
                <w:lang w:val="en-GB"/>
              </w:rPr>
            </w:pPr>
            <w:r w:rsidRPr="008E6B0D">
              <w:rPr>
                <w:rFonts w:ascii="Calibri" w:hAnsi="Calibri"/>
                <w:sz w:val="22"/>
                <w:szCs w:val="22"/>
              </w:rPr>
              <w:t xml:space="preserve">All the </w:t>
            </w:r>
            <w:r>
              <w:rPr>
                <w:rFonts w:ascii="Calibri" w:hAnsi="Calibri"/>
                <w:sz w:val="22"/>
                <w:szCs w:val="22"/>
              </w:rPr>
              <w:t>policies were approved.</w:t>
            </w:r>
          </w:p>
          <w:p w14:paraId="31363369" w14:textId="3477A3DD" w:rsidR="000321CE" w:rsidRPr="009327CE" w:rsidRDefault="000321CE" w:rsidP="00723A36">
            <w:pPr>
              <w:rPr>
                <w:rFonts w:asciiTheme="minorHAnsi" w:hAnsiTheme="minorHAnsi" w:cstheme="minorHAnsi"/>
                <w:sz w:val="22"/>
                <w:szCs w:val="22"/>
                <w:lang w:val="en-GB"/>
              </w:rPr>
            </w:pPr>
          </w:p>
        </w:tc>
        <w:tc>
          <w:tcPr>
            <w:tcW w:w="1689" w:type="dxa"/>
          </w:tcPr>
          <w:p w14:paraId="075F1BB7" w14:textId="38A506A2" w:rsidR="00B179D9" w:rsidRPr="00E10D02" w:rsidRDefault="00B179D9" w:rsidP="00500525">
            <w:pPr>
              <w:rPr>
                <w:rFonts w:asciiTheme="minorHAnsi" w:hAnsiTheme="minorHAnsi" w:cstheme="minorHAnsi"/>
                <w:sz w:val="22"/>
                <w:szCs w:val="22"/>
                <w:lang w:val="en-GB"/>
              </w:rPr>
            </w:pPr>
          </w:p>
        </w:tc>
      </w:tr>
      <w:tr w:rsidR="0034189A" w:rsidRPr="0034189A" w14:paraId="12125162" w14:textId="77777777" w:rsidTr="00723A36">
        <w:trPr>
          <w:trHeight w:val="977"/>
        </w:trPr>
        <w:tc>
          <w:tcPr>
            <w:tcW w:w="656" w:type="dxa"/>
          </w:tcPr>
          <w:p w14:paraId="2CA4D663" w14:textId="5093863A" w:rsidR="001E3237" w:rsidRPr="0034189A" w:rsidRDefault="001E3237" w:rsidP="00500525">
            <w:pPr>
              <w:jc w:val="center"/>
              <w:rPr>
                <w:rFonts w:asciiTheme="minorHAnsi" w:hAnsiTheme="minorHAnsi" w:cstheme="minorHAnsi"/>
                <w:b/>
                <w:sz w:val="22"/>
                <w:szCs w:val="22"/>
                <w:lang w:val="en-GB"/>
              </w:rPr>
            </w:pPr>
            <w:r w:rsidRPr="0034189A">
              <w:rPr>
                <w:rFonts w:asciiTheme="minorHAnsi" w:hAnsiTheme="minorHAnsi" w:cstheme="minorHAnsi"/>
                <w:b/>
                <w:sz w:val="22"/>
                <w:szCs w:val="22"/>
                <w:lang w:val="en-GB"/>
              </w:rPr>
              <w:t>1</w:t>
            </w:r>
            <w:r w:rsidR="00B179D9">
              <w:rPr>
                <w:rFonts w:asciiTheme="minorHAnsi" w:hAnsiTheme="minorHAnsi" w:cstheme="minorHAnsi"/>
                <w:b/>
                <w:sz w:val="22"/>
                <w:szCs w:val="22"/>
                <w:lang w:val="en-GB"/>
              </w:rPr>
              <w:t>5</w:t>
            </w:r>
          </w:p>
        </w:tc>
        <w:tc>
          <w:tcPr>
            <w:tcW w:w="7294" w:type="dxa"/>
          </w:tcPr>
          <w:p w14:paraId="4E31BB6B" w14:textId="6B6B4E69" w:rsidR="00477400" w:rsidRPr="0034189A" w:rsidRDefault="00477400" w:rsidP="00477400">
            <w:pPr>
              <w:rPr>
                <w:rFonts w:asciiTheme="minorHAnsi" w:hAnsiTheme="minorHAnsi" w:cstheme="minorHAnsi"/>
                <w:b/>
                <w:sz w:val="22"/>
                <w:szCs w:val="22"/>
                <w:lang w:val="en-GB"/>
              </w:rPr>
            </w:pPr>
            <w:r w:rsidRPr="0034189A">
              <w:rPr>
                <w:rFonts w:asciiTheme="minorHAnsi" w:hAnsiTheme="minorHAnsi" w:cstheme="minorHAnsi"/>
                <w:b/>
                <w:sz w:val="22"/>
                <w:szCs w:val="22"/>
                <w:lang w:val="en-GB"/>
              </w:rPr>
              <w:t>Governors’ skills audit and training review</w:t>
            </w:r>
          </w:p>
          <w:p w14:paraId="3F94FD88" w14:textId="77777777" w:rsidR="00EF1646" w:rsidRDefault="00273403" w:rsidP="00D864B9">
            <w:pPr>
              <w:rPr>
                <w:rFonts w:asciiTheme="minorHAnsi" w:hAnsiTheme="minorHAnsi" w:cstheme="minorBidi"/>
                <w:color w:val="000000" w:themeColor="text1"/>
                <w:sz w:val="22"/>
                <w:szCs w:val="22"/>
                <w:shd w:val="clear" w:color="auto" w:fill="FFFFFF"/>
              </w:rPr>
            </w:pPr>
            <w:r>
              <w:rPr>
                <w:rFonts w:asciiTheme="minorHAnsi" w:hAnsiTheme="minorHAnsi" w:cstheme="minorBidi"/>
                <w:color w:val="000000" w:themeColor="text1"/>
                <w:sz w:val="22"/>
                <w:szCs w:val="22"/>
                <w:shd w:val="clear" w:color="auto" w:fill="FFFFFF"/>
              </w:rPr>
              <w:t xml:space="preserve">SW attended the </w:t>
            </w:r>
            <w:r w:rsidR="000D79B9">
              <w:rPr>
                <w:rFonts w:asciiTheme="minorHAnsi" w:hAnsiTheme="minorHAnsi" w:cstheme="minorBidi"/>
                <w:color w:val="000000" w:themeColor="text1"/>
                <w:sz w:val="22"/>
                <w:szCs w:val="22"/>
                <w:shd w:val="clear" w:color="auto" w:fill="FFFFFF"/>
              </w:rPr>
              <w:t>Health &amp; Safety</w:t>
            </w:r>
            <w:r w:rsidR="005B2FCD">
              <w:rPr>
                <w:rFonts w:asciiTheme="minorHAnsi" w:hAnsiTheme="minorHAnsi" w:cstheme="minorBidi"/>
                <w:color w:val="000000" w:themeColor="text1"/>
                <w:sz w:val="22"/>
                <w:szCs w:val="22"/>
                <w:shd w:val="clear" w:color="auto" w:fill="FFFFFF"/>
              </w:rPr>
              <w:t xml:space="preserve"> update</w:t>
            </w:r>
            <w:r>
              <w:rPr>
                <w:rFonts w:asciiTheme="minorHAnsi" w:hAnsiTheme="minorHAnsi" w:cstheme="minorBidi"/>
                <w:color w:val="000000" w:themeColor="text1"/>
                <w:sz w:val="22"/>
                <w:szCs w:val="22"/>
                <w:shd w:val="clear" w:color="auto" w:fill="FFFFFF"/>
              </w:rPr>
              <w:t>.</w:t>
            </w:r>
          </w:p>
          <w:p w14:paraId="770087A3" w14:textId="2076F366" w:rsidR="003F2991" w:rsidRPr="0034189A" w:rsidRDefault="003F2991" w:rsidP="00D864B9">
            <w:pPr>
              <w:rPr>
                <w:rFonts w:asciiTheme="minorHAnsi" w:hAnsiTheme="minorHAnsi" w:cstheme="minorHAnsi"/>
                <w:bCs/>
                <w:sz w:val="22"/>
                <w:szCs w:val="22"/>
                <w:shd w:val="clear" w:color="auto" w:fill="FFFFFF"/>
              </w:rPr>
            </w:pPr>
            <w:r>
              <w:rPr>
                <w:rFonts w:asciiTheme="minorHAnsi" w:hAnsiTheme="minorHAnsi" w:cstheme="minorBidi"/>
                <w:color w:val="000000" w:themeColor="text1"/>
                <w:sz w:val="22"/>
                <w:szCs w:val="22"/>
                <w:shd w:val="clear" w:color="auto" w:fill="FFFFFF"/>
              </w:rPr>
              <w:t>RW attended safeguarding update from Surrey and Use of Restraint training.</w:t>
            </w:r>
          </w:p>
        </w:tc>
        <w:tc>
          <w:tcPr>
            <w:tcW w:w="1689" w:type="dxa"/>
          </w:tcPr>
          <w:p w14:paraId="6A607917" w14:textId="11E00A04" w:rsidR="001E3237" w:rsidRPr="0034189A" w:rsidRDefault="001E3237" w:rsidP="00500525">
            <w:pPr>
              <w:rPr>
                <w:rFonts w:asciiTheme="minorHAnsi" w:hAnsiTheme="minorHAnsi" w:cstheme="minorHAnsi"/>
                <w:sz w:val="22"/>
                <w:szCs w:val="22"/>
                <w:lang w:val="en-GB"/>
              </w:rPr>
            </w:pPr>
          </w:p>
        </w:tc>
      </w:tr>
      <w:tr w:rsidR="00477400" w:rsidRPr="00723A36" w14:paraId="4B331344" w14:textId="77777777" w:rsidTr="00430212">
        <w:tc>
          <w:tcPr>
            <w:tcW w:w="656" w:type="dxa"/>
          </w:tcPr>
          <w:p w14:paraId="23D2B1F7" w14:textId="4FA24D63" w:rsidR="00500525" w:rsidRPr="00723A36" w:rsidRDefault="00500525" w:rsidP="00500525">
            <w:pPr>
              <w:jc w:val="center"/>
              <w:rPr>
                <w:rFonts w:asciiTheme="minorHAnsi" w:hAnsiTheme="minorHAnsi" w:cstheme="minorHAnsi"/>
                <w:b/>
                <w:sz w:val="22"/>
                <w:szCs w:val="22"/>
                <w:lang w:val="en-GB"/>
              </w:rPr>
            </w:pPr>
            <w:r w:rsidRPr="00723A36">
              <w:rPr>
                <w:rFonts w:asciiTheme="minorHAnsi" w:hAnsiTheme="minorHAnsi" w:cstheme="minorHAnsi"/>
                <w:b/>
                <w:sz w:val="22"/>
                <w:szCs w:val="22"/>
                <w:lang w:val="en-GB"/>
              </w:rPr>
              <w:t>1</w:t>
            </w:r>
            <w:r w:rsidR="00B179D9">
              <w:rPr>
                <w:rFonts w:asciiTheme="minorHAnsi" w:hAnsiTheme="minorHAnsi" w:cstheme="minorHAnsi"/>
                <w:b/>
                <w:sz w:val="22"/>
                <w:szCs w:val="22"/>
                <w:lang w:val="en-GB"/>
              </w:rPr>
              <w:t>6</w:t>
            </w:r>
          </w:p>
        </w:tc>
        <w:tc>
          <w:tcPr>
            <w:tcW w:w="7294" w:type="dxa"/>
          </w:tcPr>
          <w:p w14:paraId="65021909" w14:textId="77777777" w:rsidR="00500525" w:rsidRPr="00723A36" w:rsidRDefault="001E3237" w:rsidP="00500525">
            <w:pPr>
              <w:rPr>
                <w:rFonts w:asciiTheme="minorHAnsi" w:hAnsiTheme="minorHAnsi" w:cstheme="minorHAnsi"/>
                <w:b/>
                <w:bCs/>
                <w:sz w:val="22"/>
                <w:szCs w:val="22"/>
                <w:lang w:val="en-GB"/>
              </w:rPr>
            </w:pPr>
            <w:r w:rsidRPr="00723A36">
              <w:rPr>
                <w:rFonts w:asciiTheme="minorHAnsi" w:hAnsiTheme="minorHAnsi" w:cstheme="minorHAnsi"/>
                <w:b/>
                <w:bCs/>
                <w:sz w:val="22"/>
                <w:szCs w:val="22"/>
                <w:lang w:val="en-GB"/>
              </w:rPr>
              <w:t>Self-</w:t>
            </w:r>
            <w:r w:rsidR="00500525" w:rsidRPr="00723A36">
              <w:rPr>
                <w:rFonts w:asciiTheme="minorHAnsi" w:hAnsiTheme="minorHAnsi" w:cstheme="minorHAnsi"/>
                <w:b/>
                <w:bCs/>
                <w:sz w:val="22"/>
                <w:szCs w:val="22"/>
                <w:lang w:val="en-GB"/>
              </w:rPr>
              <w:t>evaluation of governance</w:t>
            </w:r>
          </w:p>
          <w:p w14:paraId="1C8752FA" w14:textId="77777777" w:rsidR="00500525" w:rsidRDefault="00500525" w:rsidP="00500525">
            <w:pPr>
              <w:rPr>
                <w:rFonts w:asciiTheme="minorHAnsi" w:hAnsiTheme="minorHAnsi" w:cstheme="minorHAnsi"/>
                <w:bCs/>
                <w:i/>
                <w:iCs/>
                <w:sz w:val="22"/>
                <w:szCs w:val="22"/>
                <w:lang w:val="en-GB"/>
              </w:rPr>
            </w:pPr>
            <w:r w:rsidRPr="00723A36">
              <w:rPr>
                <w:rFonts w:asciiTheme="minorHAnsi" w:hAnsiTheme="minorHAnsi" w:cstheme="minorHAnsi"/>
                <w:bCs/>
                <w:i/>
                <w:iCs/>
                <w:sz w:val="22"/>
                <w:szCs w:val="22"/>
                <w:lang w:val="en-GB"/>
              </w:rPr>
              <w:t>‘What have we done at this meeting that has improved the education for the children in our school?’</w:t>
            </w:r>
          </w:p>
          <w:p w14:paraId="2B4348E1" w14:textId="77777777" w:rsidR="007C00B5" w:rsidRPr="00723A36" w:rsidRDefault="007C00B5" w:rsidP="00500525">
            <w:pPr>
              <w:rPr>
                <w:rFonts w:asciiTheme="minorHAnsi" w:hAnsiTheme="minorHAnsi" w:cstheme="minorHAnsi"/>
                <w:bCs/>
                <w:i/>
                <w:iCs/>
                <w:sz w:val="22"/>
                <w:szCs w:val="22"/>
                <w:lang w:val="en-GB"/>
              </w:rPr>
            </w:pPr>
          </w:p>
          <w:p w14:paraId="44AB3AE7" w14:textId="60B79C1C" w:rsidR="00723A36" w:rsidRPr="005B2FCD" w:rsidRDefault="005B2FCD" w:rsidP="005B2FCD">
            <w:pPr>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Safeguarding update </w:t>
            </w:r>
          </w:p>
          <w:p w14:paraId="77FF8961" w14:textId="44134CA8" w:rsidR="00723A36" w:rsidRDefault="005B2FCD" w:rsidP="00653B53">
            <w:pPr>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Reviewed and approved the final SFVS</w:t>
            </w:r>
          </w:p>
          <w:p w14:paraId="0528A19E" w14:textId="14E2A248" w:rsidR="00D24D4C" w:rsidRDefault="00D24D4C" w:rsidP="00D24D4C">
            <w:pPr>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Celebrated improvement</w:t>
            </w:r>
            <w:r w:rsidR="007C00B5">
              <w:rPr>
                <w:rFonts w:asciiTheme="minorHAnsi" w:hAnsiTheme="minorHAnsi" w:cstheme="minorHAnsi"/>
                <w:color w:val="000000"/>
                <w:sz w:val="22"/>
                <w:szCs w:val="22"/>
              </w:rPr>
              <w:t>s</w:t>
            </w:r>
            <w:r>
              <w:rPr>
                <w:rFonts w:asciiTheme="minorHAnsi" w:hAnsiTheme="minorHAnsi" w:cstheme="minorHAnsi"/>
                <w:color w:val="000000"/>
                <w:sz w:val="22"/>
                <w:szCs w:val="22"/>
              </w:rPr>
              <w:t xml:space="preserve"> in attendance</w:t>
            </w:r>
            <w:r w:rsidR="007C00B5">
              <w:rPr>
                <w:rFonts w:asciiTheme="minorHAnsi" w:hAnsiTheme="minorHAnsi" w:cstheme="minorHAnsi"/>
                <w:color w:val="000000"/>
                <w:sz w:val="22"/>
                <w:szCs w:val="22"/>
              </w:rPr>
              <w:t>, particularly for Pupil Premium and persistently absent children</w:t>
            </w:r>
          </w:p>
          <w:p w14:paraId="4597C3D7" w14:textId="3E6A1638" w:rsidR="00D24D4C" w:rsidRDefault="00D24D4C" w:rsidP="00D24D4C">
            <w:pPr>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Discussed school marketing strategy</w:t>
            </w:r>
          </w:p>
          <w:p w14:paraId="7110E708" w14:textId="272759E3" w:rsidR="00D24D4C" w:rsidRPr="00D24D4C" w:rsidRDefault="00D24D4C" w:rsidP="00D24D4C">
            <w:pPr>
              <w:numPr>
                <w:ilvl w:val="0"/>
                <w:numId w:val="37"/>
              </w:numPr>
              <w:rPr>
                <w:rFonts w:asciiTheme="minorHAnsi" w:hAnsiTheme="minorHAnsi" w:cstheme="minorHAnsi"/>
                <w:color w:val="000000"/>
                <w:sz w:val="22"/>
                <w:szCs w:val="22"/>
              </w:rPr>
            </w:pPr>
            <w:r w:rsidRPr="00D24D4C">
              <w:rPr>
                <w:rFonts w:asciiTheme="minorHAnsi" w:hAnsiTheme="minorHAnsi" w:cstheme="minorHAnsi"/>
                <w:color w:val="000000"/>
                <w:sz w:val="22"/>
                <w:szCs w:val="22"/>
              </w:rPr>
              <w:t>Link governors fed back on recent meetings, and highlighted the focus on</w:t>
            </w:r>
            <w:r w:rsidRPr="00D24D4C">
              <w:rPr>
                <w:rFonts w:asciiTheme="minorHAnsi" w:hAnsiTheme="minorHAnsi" w:cstheme="minorHAnsi"/>
                <w:sz w:val="22"/>
                <w:szCs w:val="22"/>
              </w:rPr>
              <w:t xml:space="preserve"> oracy and its role in supporting learning</w:t>
            </w:r>
          </w:p>
          <w:p w14:paraId="4B636E23" w14:textId="54A1813F" w:rsidR="000E18D6" w:rsidRPr="00723A36" w:rsidRDefault="000E18D6" w:rsidP="00D24D4C">
            <w:pPr>
              <w:ind w:left="360"/>
              <w:rPr>
                <w:rFonts w:asciiTheme="minorHAnsi" w:hAnsiTheme="minorHAnsi" w:cstheme="minorHAnsi"/>
                <w:bCs/>
                <w:sz w:val="22"/>
                <w:szCs w:val="22"/>
                <w:lang w:val="en-GB"/>
              </w:rPr>
            </w:pPr>
          </w:p>
        </w:tc>
        <w:tc>
          <w:tcPr>
            <w:tcW w:w="1689" w:type="dxa"/>
          </w:tcPr>
          <w:p w14:paraId="40850C3B" w14:textId="77777777" w:rsidR="00500525" w:rsidRPr="00723A36" w:rsidRDefault="00500525" w:rsidP="00500525">
            <w:pPr>
              <w:rPr>
                <w:rFonts w:asciiTheme="minorHAnsi" w:hAnsiTheme="minorHAnsi" w:cstheme="minorHAnsi"/>
                <w:sz w:val="22"/>
                <w:szCs w:val="22"/>
              </w:rPr>
            </w:pPr>
          </w:p>
        </w:tc>
      </w:tr>
      <w:tr w:rsidR="00500525" w:rsidRPr="004E4E5B" w14:paraId="74C48DF3" w14:textId="77777777" w:rsidTr="00430212">
        <w:tc>
          <w:tcPr>
            <w:tcW w:w="656" w:type="dxa"/>
          </w:tcPr>
          <w:p w14:paraId="0176FDC2" w14:textId="603EAD2F" w:rsidR="00500525" w:rsidRPr="004E4E5B" w:rsidRDefault="00500525" w:rsidP="00500525">
            <w:pPr>
              <w:jc w:val="center"/>
              <w:rPr>
                <w:rFonts w:ascii="Calibri" w:hAnsi="Calibri"/>
                <w:b/>
                <w:sz w:val="22"/>
                <w:szCs w:val="22"/>
                <w:lang w:val="en-GB"/>
              </w:rPr>
            </w:pPr>
            <w:r w:rsidRPr="004E4E5B">
              <w:rPr>
                <w:rFonts w:ascii="Calibri" w:hAnsi="Calibri"/>
                <w:b/>
                <w:sz w:val="22"/>
                <w:szCs w:val="22"/>
                <w:lang w:val="en-GB"/>
              </w:rPr>
              <w:t>1</w:t>
            </w:r>
            <w:r w:rsidR="00B179D9">
              <w:rPr>
                <w:rFonts w:ascii="Calibri" w:hAnsi="Calibri"/>
                <w:b/>
                <w:sz w:val="22"/>
                <w:szCs w:val="22"/>
                <w:lang w:val="en-GB"/>
              </w:rPr>
              <w:t>7</w:t>
            </w:r>
          </w:p>
        </w:tc>
        <w:tc>
          <w:tcPr>
            <w:tcW w:w="7294" w:type="dxa"/>
          </w:tcPr>
          <w:p w14:paraId="4CF1BE16" w14:textId="77777777" w:rsidR="00500525" w:rsidRPr="004E4E5B" w:rsidRDefault="00500525" w:rsidP="00500525">
            <w:pPr>
              <w:rPr>
                <w:rFonts w:ascii="Calibri" w:hAnsi="Calibri"/>
                <w:b/>
                <w:sz w:val="22"/>
                <w:szCs w:val="22"/>
                <w:lang w:val="en-GB"/>
              </w:rPr>
            </w:pPr>
            <w:r w:rsidRPr="004E4E5B">
              <w:rPr>
                <w:rFonts w:ascii="Calibri" w:hAnsi="Calibri"/>
                <w:b/>
                <w:sz w:val="22"/>
                <w:szCs w:val="22"/>
                <w:lang w:val="en-GB"/>
              </w:rPr>
              <w:t>Dates of future meetings and</w:t>
            </w:r>
            <w:r w:rsidR="00E4068F">
              <w:rPr>
                <w:rFonts w:ascii="Calibri" w:hAnsi="Calibri"/>
                <w:b/>
                <w:sz w:val="22"/>
                <w:szCs w:val="22"/>
                <w:lang w:val="en-GB"/>
              </w:rPr>
              <w:t xml:space="preserve"> agenda i</w:t>
            </w:r>
            <w:r w:rsidRPr="004E4E5B">
              <w:rPr>
                <w:rFonts w:ascii="Calibri" w:hAnsi="Calibri"/>
                <w:b/>
                <w:sz w:val="22"/>
                <w:szCs w:val="22"/>
                <w:lang w:val="en-GB"/>
              </w:rPr>
              <w:t>tems</w:t>
            </w:r>
          </w:p>
          <w:p w14:paraId="71163E30" w14:textId="77777777" w:rsidR="00500525" w:rsidRDefault="00500525" w:rsidP="00500525">
            <w:pPr>
              <w:spacing w:line="20" w:lineRule="atLeast"/>
              <w:rPr>
                <w:rFonts w:ascii="Calibri" w:hAnsi="Calibri"/>
                <w:b/>
                <w:iCs/>
                <w:sz w:val="22"/>
                <w:szCs w:val="22"/>
                <w:lang w:val="en-GB"/>
              </w:rPr>
            </w:pPr>
          </w:p>
          <w:p w14:paraId="49F9979C" w14:textId="77777777" w:rsidR="000D79B9" w:rsidRDefault="000D79B9" w:rsidP="000D79B9">
            <w:pPr>
              <w:rPr>
                <w:rFonts w:ascii="Calibri" w:hAnsi="Calibri"/>
                <w:b/>
                <w:sz w:val="22"/>
                <w:szCs w:val="22"/>
                <w:lang w:val="en-GB"/>
              </w:rPr>
            </w:pPr>
            <w:r>
              <w:rPr>
                <w:rFonts w:ascii="Calibri" w:hAnsi="Calibri"/>
                <w:b/>
                <w:sz w:val="22"/>
                <w:szCs w:val="22"/>
                <w:lang w:val="en-GB"/>
              </w:rPr>
              <w:t>FGB finance teams meeting to approve budget</w:t>
            </w:r>
          </w:p>
          <w:p w14:paraId="073A076E" w14:textId="77777777" w:rsidR="000D79B9" w:rsidRPr="00FC6478" w:rsidRDefault="000D79B9" w:rsidP="000D79B9">
            <w:pPr>
              <w:rPr>
                <w:rFonts w:ascii="Calibri" w:hAnsi="Calibri"/>
                <w:bCs/>
                <w:sz w:val="22"/>
                <w:szCs w:val="22"/>
                <w:lang w:val="en-GB"/>
              </w:rPr>
            </w:pPr>
            <w:r>
              <w:rPr>
                <w:rFonts w:ascii="Calibri" w:hAnsi="Calibri"/>
                <w:bCs/>
                <w:sz w:val="22"/>
                <w:szCs w:val="22"/>
                <w:lang w:val="en-GB"/>
              </w:rPr>
              <w:t>Tuesday</w:t>
            </w:r>
            <w:r w:rsidRPr="00FC6478">
              <w:rPr>
                <w:rFonts w:ascii="Calibri" w:hAnsi="Calibri"/>
                <w:bCs/>
                <w:sz w:val="22"/>
                <w:szCs w:val="22"/>
                <w:lang w:val="en-GB"/>
              </w:rPr>
              <w:t xml:space="preserve"> 2</w:t>
            </w:r>
            <w:r>
              <w:rPr>
                <w:rFonts w:ascii="Calibri" w:hAnsi="Calibri"/>
                <w:bCs/>
                <w:sz w:val="22"/>
                <w:szCs w:val="22"/>
                <w:lang w:val="en-GB"/>
              </w:rPr>
              <w:t>8</w:t>
            </w:r>
            <w:r w:rsidRPr="00FC6478">
              <w:rPr>
                <w:rFonts w:ascii="Calibri" w:hAnsi="Calibri"/>
                <w:bCs/>
                <w:sz w:val="22"/>
                <w:szCs w:val="22"/>
                <w:vertAlign w:val="superscript"/>
                <w:lang w:val="en-GB"/>
              </w:rPr>
              <w:t>th</w:t>
            </w:r>
            <w:r w:rsidRPr="00FC6478">
              <w:rPr>
                <w:rFonts w:ascii="Calibri" w:hAnsi="Calibri"/>
                <w:bCs/>
                <w:sz w:val="22"/>
                <w:szCs w:val="22"/>
                <w:lang w:val="en-GB"/>
              </w:rPr>
              <w:t xml:space="preserve"> April 202</w:t>
            </w:r>
            <w:r>
              <w:rPr>
                <w:rFonts w:ascii="Calibri" w:hAnsi="Calibri"/>
                <w:bCs/>
                <w:sz w:val="22"/>
                <w:szCs w:val="22"/>
                <w:lang w:val="en-GB"/>
              </w:rPr>
              <w:t>6</w:t>
            </w:r>
            <w:r w:rsidRPr="00FC6478">
              <w:rPr>
                <w:rFonts w:ascii="Calibri" w:hAnsi="Calibri"/>
                <w:bCs/>
                <w:sz w:val="22"/>
                <w:szCs w:val="22"/>
                <w:lang w:val="en-GB"/>
              </w:rPr>
              <w:t xml:space="preserve"> at 6.30pm</w:t>
            </w:r>
          </w:p>
          <w:p w14:paraId="583BAC93" w14:textId="77777777" w:rsidR="000D79B9" w:rsidRDefault="000D79B9" w:rsidP="000D79B9">
            <w:pPr>
              <w:rPr>
                <w:rFonts w:ascii="Calibri" w:hAnsi="Calibri"/>
                <w:b/>
                <w:sz w:val="22"/>
                <w:szCs w:val="22"/>
                <w:lang w:val="en-GB"/>
              </w:rPr>
            </w:pPr>
          </w:p>
          <w:p w14:paraId="0458644A" w14:textId="77777777" w:rsidR="000D79B9" w:rsidRPr="00EF5F73" w:rsidRDefault="000D79B9" w:rsidP="000D79B9">
            <w:pPr>
              <w:rPr>
                <w:rFonts w:ascii="Calibri" w:hAnsi="Calibri"/>
                <w:b/>
                <w:sz w:val="22"/>
                <w:szCs w:val="22"/>
                <w:lang w:val="en-GB"/>
              </w:rPr>
            </w:pPr>
            <w:r w:rsidRPr="00EF5F73">
              <w:rPr>
                <w:rFonts w:ascii="Calibri" w:hAnsi="Calibri"/>
                <w:b/>
                <w:sz w:val="22"/>
                <w:szCs w:val="22"/>
                <w:lang w:val="en-GB"/>
              </w:rPr>
              <w:t xml:space="preserve">FGB Meeting Summer </w:t>
            </w:r>
            <w:r>
              <w:rPr>
                <w:rFonts w:ascii="Calibri" w:hAnsi="Calibri"/>
                <w:b/>
                <w:sz w:val="22"/>
                <w:szCs w:val="22"/>
                <w:lang w:val="en-GB"/>
              </w:rPr>
              <w:t xml:space="preserve">1 </w:t>
            </w:r>
          </w:p>
          <w:p w14:paraId="4E0C190A" w14:textId="77777777" w:rsidR="000D79B9" w:rsidRPr="00EF5F73" w:rsidRDefault="000D79B9" w:rsidP="000D79B9">
            <w:pPr>
              <w:rPr>
                <w:rFonts w:ascii="Calibri" w:hAnsi="Calibri"/>
                <w:b/>
                <w:sz w:val="22"/>
                <w:szCs w:val="22"/>
                <w:lang w:val="en-GB"/>
              </w:rPr>
            </w:pPr>
            <w:r>
              <w:rPr>
                <w:rFonts w:ascii="Calibri" w:hAnsi="Calibri"/>
                <w:sz w:val="22"/>
                <w:szCs w:val="22"/>
                <w:lang w:val="en-GB"/>
              </w:rPr>
              <w:t>Wednesday</w:t>
            </w:r>
            <w:r w:rsidRPr="00EF5F73">
              <w:rPr>
                <w:rFonts w:ascii="Calibri" w:hAnsi="Calibri"/>
                <w:sz w:val="22"/>
                <w:szCs w:val="22"/>
                <w:lang w:val="en-GB"/>
              </w:rPr>
              <w:t xml:space="preserve"> </w:t>
            </w:r>
            <w:r>
              <w:rPr>
                <w:rFonts w:ascii="Calibri" w:hAnsi="Calibri"/>
                <w:sz w:val="22"/>
                <w:szCs w:val="22"/>
                <w:lang w:val="en-GB"/>
              </w:rPr>
              <w:t>13</w:t>
            </w:r>
            <w:r w:rsidRPr="00FC6478">
              <w:rPr>
                <w:rFonts w:ascii="Calibri" w:hAnsi="Calibri"/>
                <w:sz w:val="22"/>
                <w:szCs w:val="22"/>
                <w:vertAlign w:val="superscript"/>
                <w:lang w:val="en-GB"/>
              </w:rPr>
              <w:t>th</w:t>
            </w:r>
            <w:r>
              <w:rPr>
                <w:rFonts w:ascii="Calibri" w:hAnsi="Calibri"/>
                <w:sz w:val="22"/>
                <w:szCs w:val="22"/>
                <w:lang w:val="en-GB"/>
              </w:rPr>
              <w:t xml:space="preserve"> May, 2026 at 6.30pm</w:t>
            </w:r>
          </w:p>
          <w:p w14:paraId="41296A47" w14:textId="77777777" w:rsidR="000D79B9" w:rsidRDefault="000D79B9" w:rsidP="000D79B9">
            <w:pPr>
              <w:rPr>
                <w:rFonts w:ascii="Calibri" w:hAnsi="Calibri"/>
                <w:b/>
                <w:sz w:val="22"/>
                <w:szCs w:val="22"/>
                <w:lang w:val="en-GB"/>
              </w:rPr>
            </w:pPr>
          </w:p>
          <w:p w14:paraId="6CDEF0DE" w14:textId="77777777" w:rsidR="000D79B9" w:rsidRPr="00EF5F73" w:rsidRDefault="000D79B9" w:rsidP="000D79B9">
            <w:pPr>
              <w:rPr>
                <w:rFonts w:ascii="Calibri" w:hAnsi="Calibri"/>
                <w:b/>
                <w:sz w:val="22"/>
                <w:szCs w:val="22"/>
                <w:lang w:val="en-GB"/>
              </w:rPr>
            </w:pPr>
            <w:r w:rsidRPr="00EF5F73">
              <w:rPr>
                <w:rFonts w:ascii="Calibri" w:hAnsi="Calibri"/>
                <w:b/>
                <w:sz w:val="22"/>
                <w:szCs w:val="22"/>
                <w:lang w:val="en-GB"/>
              </w:rPr>
              <w:t>FGB Meeting Summer 2</w:t>
            </w:r>
            <w:r>
              <w:rPr>
                <w:rFonts w:ascii="Calibri" w:hAnsi="Calibri"/>
                <w:b/>
                <w:sz w:val="22"/>
                <w:szCs w:val="22"/>
                <w:lang w:val="en-GB"/>
              </w:rPr>
              <w:t xml:space="preserve"> </w:t>
            </w:r>
          </w:p>
          <w:p w14:paraId="3FCB7500" w14:textId="2D526CB1" w:rsidR="000D79B9" w:rsidRDefault="000D79B9" w:rsidP="000D79B9">
            <w:pPr>
              <w:rPr>
                <w:rFonts w:ascii="Calibri" w:hAnsi="Calibri"/>
                <w:sz w:val="22"/>
                <w:szCs w:val="22"/>
                <w:lang w:val="en-GB"/>
              </w:rPr>
            </w:pPr>
            <w:r>
              <w:rPr>
                <w:rFonts w:ascii="Calibri" w:hAnsi="Calibri"/>
                <w:sz w:val="22"/>
                <w:szCs w:val="22"/>
                <w:lang w:val="en-GB"/>
              </w:rPr>
              <w:t>Tuesday</w:t>
            </w:r>
            <w:r w:rsidRPr="00EF5F73">
              <w:rPr>
                <w:rFonts w:ascii="Calibri" w:hAnsi="Calibri"/>
                <w:sz w:val="22"/>
                <w:szCs w:val="22"/>
                <w:lang w:val="en-GB"/>
              </w:rPr>
              <w:t xml:space="preserve"> </w:t>
            </w:r>
            <w:r>
              <w:rPr>
                <w:rFonts w:ascii="Calibri" w:hAnsi="Calibri"/>
                <w:sz w:val="22"/>
                <w:szCs w:val="22"/>
                <w:lang w:val="en-GB"/>
              </w:rPr>
              <w:t>30</w:t>
            </w:r>
            <w:r w:rsidRPr="000D79B9">
              <w:rPr>
                <w:rFonts w:ascii="Calibri" w:hAnsi="Calibri"/>
                <w:sz w:val="22"/>
                <w:szCs w:val="22"/>
                <w:vertAlign w:val="superscript"/>
                <w:lang w:val="en-GB"/>
              </w:rPr>
              <w:t>th</w:t>
            </w:r>
            <w:r>
              <w:rPr>
                <w:rFonts w:ascii="Calibri" w:hAnsi="Calibri"/>
                <w:sz w:val="22"/>
                <w:szCs w:val="22"/>
                <w:lang w:val="en-GB"/>
              </w:rPr>
              <w:t xml:space="preserve"> June, 2026 at 6.30pm – after the celebration of learning.</w:t>
            </w:r>
          </w:p>
          <w:p w14:paraId="5BE5F0FD" w14:textId="77777777" w:rsidR="00500525" w:rsidRPr="00D30644" w:rsidRDefault="00500525" w:rsidP="001E3237">
            <w:pPr>
              <w:spacing w:line="20" w:lineRule="atLeast"/>
              <w:ind w:left="360"/>
              <w:rPr>
                <w:rFonts w:ascii="Calibri" w:hAnsi="Calibri"/>
                <w:iCs/>
                <w:sz w:val="22"/>
                <w:szCs w:val="22"/>
                <w:lang w:val="en-GB"/>
              </w:rPr>
            </w:pPr>
          </w:p>
          <w:p w14:paraId="1F5B0FA0" w14:textId="43EB79CF" w:rsidR="00500525" w:rsidRPr="004E4E5B" w:rsidRDefault="00500525" w:rsidP="00500525">
            <w:pPr>
              <w:spacing w:line="20" w:lineRule="atLeast"/>
              <w:rPr>
                <w:rFonts w:ascii="Calibri" w:hAnsi="Calibri"/>
                <w:i/>
                <w:sz w:val="22"/>
                <w:szCs w:val="22"/>
                <w:lang w:val="en-GB"/>
              </w:rPr>
            </w:pPr>
            <w:r w:rsidRPr="004E4E5B">
              <w:rPr>
                <w:rFonts w:ascii="Calibri" w:hAnsi="Calibri"/>
                <w:i/>
                <w:iCs/>
                <w:sz w:val="22"/>
                <w:szCs w:val="22"/>
                <w:lang w:val="en-GB"/>
              </w:rPr>
              <w:t xml:space="preserve">The meeting closed at </w:t>
            </w:r>
            <w:r w:rsidR="007A5214">
              <w:rPr>
                <w:rFonts w:ascii="Calibri" w:hAnsi="Calibri"/>
                <w:i/>
                <w:iCs/>
                <w:sz w:val="22"/>
                <w:szCs w:val="22"/>
                <w:lang w:val="en-GB"/>
              </w:rPr>
              <w:t>8.</w:t>
            </w:r>
            <w:r w:rsidR="003F2991">
              <w:rPr>
                <w:rFonts w:ascii="Calibri" w:hAnsi="Calibri"/>
                <w:i/>
                <w:iCs/>
                <w:sz w:val="22"/>
                <w:szCs w:val="22"/>
                <w:lang w:val="en-GB"/>
              </w:rPr>
              <w:t>20</w:t>
            </w:r>
            <w:r w:rsidRPr="004E4E5B">
              <w:rPr>
                <w:rFonts w:ascii="Calibri" w:hAnsi="Calibri"/>
                <w:i/>
                <w:iCs/>
                <w:sz w:val="22"/>
                <w:szCs w:val="22"/>
                <w:lang w:val="en-GB"/>
              </w:rPr>
              <w:t>pm</w:t>
            </w:r>
            <w:r>
              <w:rPr>
                <w:rFonts w:ascii="Calibri" w:hAnsi="Calibri"/>
                <w:i/>
                <w:iCs/>
                <w:sz w:val="22"/>
                <w:szCs w:val="22"/>
                <w:lang w:val="en-GB"/>
              </w:rPr>
              <w:t>.</w:t>
            </w:r>
          </w:p>
        </w:tc>
        <w:tc>
          <w:tcPr>
            <w:tcW w:w="1689" w:type="dxa"/>
          </w:tcPr>
          <w:p w14:paraId="03732E51" w14:textId="77777777" w:rsidR="00500525" w:rsidRPr="004E4E5B" w:rsidRDefault="00500525" w:rsidP="00500525">
            <w:pPr>
              <w:rPr>
                <w:rFonts w:ascii="Calibri" w:hAnsi="Calibri"/>
                <w:sz w:val="22"/>
                <w:szCs w:val="22"/>
              </w:rPr>
            </w:pPr>
          </w:p>
        </w:tc>
      </w:tr>
    </w:tbl>
    <w:p w14:paraId="338689C8" w14:textId="77777777" w:rsidR="005743C8" w:rsidRPr="004E4E5B" w:rsidRDefault="005743C8" w:rsidP="00DA3912">
      <w:pPr>
        <w:rPr>
          <w:rFonts w:ascii="Calibri" w:hAnsi="Calibri"/>
          <w:b/>
          <w:sz w:val="22"/>
          <w:szCs w:val="22"/>
          <w:lang w:val="en-GB"/>
        </w:rPr>
      </w:pPr>
    </w:p>
    <w:sectPr w:rsidR="005743C8" w:rsidRPr="004E4E5B">
      <w:headerReference w:type="default" r:id="rId12"/>
      <w:footerReference w:type="even" r:id="rId13"/>
      <w:footerReference w:type="default" r:id="rId14"/>
      <w:pgSz w:w="11907" w:h="16839"/>
      <w:pgMar w:top="919" w:right="1644" w:bottom="851" w:left="1758" w:header="357" w:footer="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arah Asher" w:date="2026-04-27T21:18:00Z" w:initials="SA">
    <w:p w14:paraId="5B9751C7" w14:textId="77777777" w:rsidR="002617C2" w:rsidRDefault="002617C2" w:rsidP="002617C2">
      <w:r>
        <w:rPr>
          <w:rStyle w:val="CommentReference"/>
        </w:rPr>
        <w:annotationRef/>
      </w:r>
      <w:r>
        <w:rPr>
          <w:sz w:val="20"/>
          <w:szCs w:val="20"/>
        </w:rPr>
        <w:t>Should these go in actions doc, rather than here?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B9751C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398D8FC4" w16cex:dateUtc="2026-04-27T20: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B9751C7" w16cid:durableId="398D8FC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CB9382" w14:textId="77777777" w:rsidR="0087364C" w:rsidRDefault="0087364C">
      <w:r>
        <w:separator/>
      </w:r>
    </w:p>
  </w:endnote>
  <w:endnote w:type="continuationSeparator" w:id="0">
    <w:p w14:paraId="53151486" w14:textId="77777777" w:rsidR="0087364C" w:rsidRDefault="008736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759F3" w14:textId="77777777" w:rsidR="009D6473" w:rsidRDefault="009D6473">
    <w:pPr>
      <w:pStyle w:val="Footer"/>
      <w:framePr w:wrap="around" w:vAnchor="text" w:hAnchor="margin" w:xAlign="right" w:y="1"/>
      <w:rPr>
        <w:rStyle w:val="PageNumber"/>
      </w:rPr>
    </w:pPr>
    <w:r>
      <w:fldChar w:fldCharType="begin"/>
    </w:r>
    <w:r>
      <w:rPr>
        <w:rStyle w:val="PageNumber"/>
      </w:rPr>
      <w:instrText xml:space="preserve">PAGE  </w:instrText>
    </w:r>
    <w:r>
      <w:fldChar w:fldCharType="end"/>
    </w:r>
  </w:p>
  <w:p w14:paraId="5F12863C" w14:textId="77777777" w:rsidR="009D6473" w:rsidRDefault="009D647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BAEFA" w14:textId="77777777" w:rsidR="009D6473" w:rsidRDefault="009D6473">
    <w:pPr>
      <w:pStyle w:val="Footer"/>
      <w:jc w:val="right"/>
    </w:pPr>
    <w:r>
      <w:fldChar w:fldCharType="begin"/>
    </w:r>
    <w:r>
      <w:instrText xml:space="preserve"> PAGE   \* MERGEFORMAT </w:instrText>
    </w:r>
    <w:r>
      <w:fldChar w:fldCharType="separate"/>
    </w:r>
    <w:r w:rsidR="002B6817" w:rsidRPr="002B6817">
      <w:rPr>
        <w:noProof/>
        <w:lang w:val="en-GB" w:eastAsia="en-GB"/>
      </w:rPr>
      <w:t>5</w:t>
    </w:r>
    <w:r>
      <w:rPr>
        <w:lang w:val="en-GB" w:eastAsia="en-GB"/>
      </w:rPr>
      <w:fldChar w:fldCharType="end"/>
    </w:r>
  </w:p>
  <w:p w14:paraId="15C4B618" w14:textId="77777777" w:rsidR="009D6473" w:rsidRDefault="009D647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BCB878" w14:textId="77777777" w:rsidR="0087364C" w:rsidRDefault="0087364C">
      <w:r>
        <w:separator/>
      </w:r>
    </w:p>
  </w:footnote>
  <w:footnote w:type="continuationSeparator" w:id="0">
    <w:p w14:paraId="1AE23949" w14:textId="77777777" w:rsidR="0087364C" w:rsidRDefault="008736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738AB" w14:textId="77777777" w:rsidR="009D6473" w:rsidRDefault="009D6473">
    <w:pPr>
      <w:pStyle w:val="Header"/>
      <w:jc w:val="center"/>
      <w:rPr>
        <w:rFonts w:ascii="Calibri" w:hAnsi="Calibri" w:cs="Calibri"/>
        <w:sz w:val="22"/>
        <w:szCs w:val="22"/>
        <w:lang w:val="en-GB"/>
      </w:rPr>
    </w:pPr>
    <w:r>
      <w:rPr>
        <w:rFonts w:ascii="Calibri" w:hAnsi="Calibri" w:cs="Calibri"/>
        <w:sz w:val="22"/>
        <w:szCs w:val="22"/>
        <w:lang w:val="en-GB"/>
      </w:rPr>
      <w:t>Walton on the Hill Primary School, Walton Street, Walton on the Hill, Surrey KT20 7RR</w:t>
    </w:r>
    <w:r>
      <w:rPr>
        <w:rFonts w:ascii="Calibri" w:hAnsi="Calibri" w:cs="Calibri"/>
        <w:color w:val="7F7F7F"/>
        <w:sz w:val="22"/>
        <w:szCs w:val="22"/>
      </w:rPr>
      <w:t xml:space="preserve">        Advice given by governors at this school is incidental to their professional expertise and is not being given in their professional capacity.</w:t>
    </w:r>
  </w:p>
  <w:p w14:paraId="4445D82E" w14:textId="77777777" w:rsidR="009D6473" w:rsidRDefault="009D6473">
    <w:pPr>
      <w:pStyle w:val="Head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F4804"/>
    <w:multiLevelType w:val="multilevel"/>
    <w:tmpl w:val="F624837C"/>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o"/>
      <w:lvlJc w:val="left"/>
      <w:pPr>
        <w:tabs>
          <w:tab w:val="num" w:pos="720"/>
        </w:tabs>
        <w:ind w:left="720" w:hanging="360"/>
      </w:pPr>
      <w:rPr>
        <w:rFonts w:ascii="Courier New" w:hAnsi="Courier New" w:hint="default"/>
        <w:sz w:val="20"/>
      </w:rPr>
    </w:lvl>
    <w:lvl w:ilvl="2" w:tentative="1">
      <w:start w:val="1"/>
      <w:numFmt w:val="bullet"/>
      <w:lvlText w:val=""/>
      <w:lvlJc w:val="left"/>
      <w:pPr>
        <w:tabs>
          <w:tab w:val="num" w:pos="1440"/>
        </w:tabs>
        <w:ind w:left="1440" w:hanging="360"/>
      </w:pPr>
      <w:rPr>
        <w:rFonts w:ascii="Wingdings" w:hAnsi="Wingdings" w:hint="default"/>
        <w:sz w:val="20"/>
      </w:rPr>
    </w:lvl>
    <w:lvl w:ilvl="3" w:tentative="1">
      <w:start w:val="1"/>
      <w:numFmt w:val="bullet"/>
      <w:lvlText w:val=""/>
      <w:lvlJc w:val="left"/>
      <w:pPr>
        <w:tabs>
          <w:tab w:val="num" w:pos="2160"/>
        </w:tabs>
        <w:ind w:left="2160" w:hanging="360"/>
      </w:pPr>
      <w:rPr>
        <w:rFonts w:ascii="Wingdings" w:hAnsi="Wingdings" w:hint="default"/>
        <w:sz w:val="20"/>
      </w:rPr>
    </w:lvl>
    <w:lvl w:ilvl="4" w:tentative="1">
      <w:start w:val="1"/>
      <w:numFmt w:val="bullet"/>
      <w:lvlText w:val=""/>
      <w:lvlJc w:val="left"/>
      <w:pPr>
        <w:tabs>
          <w:tab w:val="num" w:pos="2880"/>
        </w:tabs>
        <w:ind w:left="2880" w:hanging="360"/>
      </w:pPr>
      <w:rPr>
        <w:rFonts w:ascii="Wingdings" w:hAnsi="Wingdings" w:hint="default"/>
        <w:sz w:val="20"/>
      </w:rPr>
    </w:lvl>
    <w:lvl w:ilvl="5" w:tentative="1">
      <w:start w:val="1"/>
      <w:numFmt w:val="bullet"/>
      <w:lvlText w:val=""/>
      <w:lvlJc w:val="left"/>
      <w:pPr>
        <w:tabs>
          <w:tab w:val="num" w:pos="3600"/>
        </w:tabs>
        <w:ind w:left="3600" w:hanging="360"/>
      </w:pPr>
      <w:rPr>
        <w:rFonts w:ascii="Wingdings" w:hAnsi="Wingdings" w:hint="default"/>
        <w:sz w:val="20"/>
      </w:rPr>
    </w:lvl>
    <w:lvl w:ilvl="6" w:tentative="1">
      <w:start w:val="1"/>
      <w:numFmt w:val="bullet"/>
      <w:lvlText w:val=""/>
      <w:lvlJc w:val="left"/>
      <w:pPr>
        <w:tabs>
          <w:tab w:val="num" w:pos="4320"/>
        </w:tabs>
        <w:ind w:left="4320" w:hanging="360"/>
      </w:pPr>
      <w:rPr>
        <w:rFonts w:ascii="Wingdings" w:hAnsi="Wingdings" w:hint="default"/>
        <w:sz w:val="20"/>
      </w:rPr>
    </w:lvl>
    <w:lvl w:ilvl="7" w:tentative="1">
      <w:start w:val="1"/>
      <w:numFmt w:val="bullet"/>
      <w:lvlText w:val=""/>
      <w:lvlJc w:val="left"/>
      <w:pPr>
        <w:tabs>
          <w:tab w:val="num" w:pos="5040"/>
        </w:tabs>
        <w:ind w:left="5040" w:hanging="360"/>
      </w:pPr>
      <w:rPr>
        <w:rFonts w:ascii="Wingdings" w:hAnsi="Wingdings" w:hint="default"/>
        <w:sz w:val="20"/>
      </w:rPr>
    </w:lvl>
    <w:lvl w:ilvl="8" w:tentative="1">
      <w:start w:val="1"/>
      <w:numFmt w:val="bullet"/>
      <w:lvlText w:val=""/>
      <w:lvlJc w:val="left"/>
      <w:pPr>
        <w:tabs>
          <w:tab w:val="num" w:pos="5760"/>
        </w:tabs>
        <w:ind w:left="5760" w:hanging="360"/>
      </w:pPr>
      <w:rPr>
        <w:rFonts w:ascii="Wingdings" w:hAnsi="Wingdings" w:hint="default"/>
        <w:sz w:val="20"/>
      </w:rPr>
    </w:lvl>
  </w:abstractNum>
  <w:abstractNum w:abstractNumId="1" w15:restartNumberingAfterBreak="0">
    <w:nsid w:val="01B07111"/>
    <w:multiLevelType w:val="hybridMultilevel"/>
    <w:tmpl w:val="D0E47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C03FB3"/>
    <w:multiLevelType w:val="multilevel"/>
    <w:tmpl w:val="DBFE2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E06D0A"/>
    <w:multiLevelType w:val="multilevel"/>
    <w:tmpl w:val="E6E68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776D5C"/>
    <w:multiLevelType w:val="multilevel"/>
    <w:tmpl w:val="7E563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386E8B"/>
    <w:multiLevelType w:val="hybridMultilevel"/>
    <w:tmpl w:val="420877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6240CEB"/>
    <w:multiLevelType w:val="multilevel"/>
    <w:tmpl w:val="6E54E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4B6842"/>
    <w:multiLevelType w:val="multilevel"/>
    <w:tmpl w:val="F3827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2C010E"/>
    <w:multiLevelType w:val="multilevel"/>
    <w:tmpl w:val="57A27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D60F2F"/>
    <w:multiLevelType w:val="hybridMultilevel"/>
    <w:tmpl w:val="C4DA7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BA0EA9"/>
    <w:multiLevelType w:val="multilevel"/>
    <w:tmpl w:val="2DE62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4A270F"/>
    <w:multiLevelType w:val="multilevel"/>
    <w:tmpl w:val="55120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871365"/>
    <w:multiLevelType w:val="multilevel"/>
    <w:tmpl w:val="6B365824"/>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o"/>
      <w:lvlJc w:val="left"/>
      <w:pPr>
        <w:tabs>
          <w:tab w:val="num" w:pos="720"/>
        </w:tabs>
        <w:ind w:left="720" w:hanging="360"/>
      </w:pPr>
      <w:rPr>
        <w:rFonts w:ascii="Courier New" w:hAnsi="Courier New" w:hint="default"/>
        <w:sz w:val="20"/>
      </w:rPr>
    </w:lvl>
    <w:lvl w:ilvl="2" w:tentative="1">
      <w:start w:val="1"/>
      <w:numFmt w:val="bullet"/>
      <w:lvlText w:val=""/>
      <w:lvlJc w:val="left"/>
      <w:pPr>
        <w:tabs>
          <w:tab w:val="num" w:pos="1440"/>
        </w:tabs>
        <w:ind w:left="1440" w:hanging="360"/>
      </w:pPr>
      <w:rPr>
        <w:rFonts w:ascii="Wingdings" w:hAnsi="Wingdings" w:hint="default"/>
        <w:sz w:val="20"/>
      </w:rPr>
    </w:lvl>
    <w:lvl w:ilvl="3" w:tentative="1">
      <w:start w:val="1"/>
      <w:numFmt w:val="bullet"/>
      <w:lvlText w:val=""/>
      <w:lvlJc w:val="left"/>
      <w:pPr>
        <w:tabs>
          <w:tab w:val="num" w:pos="2160"/>
        </w:tabs>
        <w:ind w:left="2160" w:hanging="360"/>
      </w:pPr>
      <w:rPr>
        <w:rFonts w:ascii="Wingdings" w:hAnsi="Wingdings" w:hint="default"/>
        <w:sz w:val="20"/>
      </w:rPr>
    </w:lvl>
    <w:lvl w:ilvl="4" w:tentative="1">
      <w:start w:val="1"/>
      <w:numFmt w:val="bullet"/>
      <w:lvlText w:val=""/>
      <w:lvlJc w:val="left"/>
      <w:pPr>
        <w:tabs>
          <w:tab w:val="num" w:pos="2880"/>
        </w:tabs>
        <w:ind w:left="2880" w:hanging="360"/>
      </w:pPr>
      <w:rPr>
        <w:rFonts w:ascii="Wingdings" w:hAnsi="Wingdings" w:hint="default"/>
        <w:sz w:val="20"/>
      </w:rPr>
    </w:lvl>
    <w:lvl w:ilvl="5" w:tentative="1">
      <w:start w:val="1"/>
      <w:numFmt w:val="bullet"/>
      <w:lvlText w:val=""/>
      <w:lvlJc w:val="left"/>
      <w:pPr>
        <w:tabs>
          <w:tab w:val="num" w:pos="3600"/>
        </w:tabs>
        <w:ind w:left="3600" w:hanging="360"/>
      </w:pPr>
      <w:rPr>
        <w:rFonts w:ascii="Wingdings" w:hAnsi="Wingdings" w:hint="default"/>
        <w:sz w:val="20"/>
      </w:rPr>
    </w:lvl>
    <w:lvl w:ilvl="6" w:tentative="1">
      <w:start w:val="1"/>
      <w:numFmt w:val="bullet"/>
      <w:lvlText w:val=""/>
      <w:lvlJc w:val="left"/>
      <w:pPr>
        <w:tabs>
          <w:tab w:val="num" w:pos="4320"/>
        </w:tabs>
        <w:ind w:left="4320" w:hanging="360"/>
      </w:pPr>
      <w:rPr>
        <w:rFonts w:ascii="Wingdings" w:hAnsi="Wingdings" w:hint="default"/>
        <w:sz w:val="20"/>
      </w:rPr>
    </w:lvl>
    <w:lvl w:ilvl="7" w:tentative="1">
      <w:start w:val="1"/>
      <w:numFmt w:val="bullet"/>
      <w:lvlText w:val=""/>
      <w:lvlJc w:val="left"/>
      <w:pPr>
        <w:tabs>
          <w:tab w:val="num" w:pos="5040"/>
        </w:tabs>
        <w:ind w:left="5040" w:hanging="360"/>
      </w:pPr>
      <w:rPr>
        <w:rFonts w:ascii="Wingdings" w:hAnsi="Wingdings" w:hint="default"/>
        <w:sz w:val="20"/>
      </w:rPr>
    </w:lvl>
    <w:lvl w:ilvl="8" w:tentative="1">
      <w:start w:val="1"/>
      <w:numFmt w:val="bullet"/>
      <w:lvlText w:val=""/>
      <w:lvlJc w:val="left"/>
      <w:pPr>
        <w:tabs>
          <w:tab w:val="num" w:pos="5760"/>
        </w:tabs>
        <w:ind w:left="5760" w:hanging="360"/>
      </w:pPr>
      <w:rPr>
        <w:rFonts w:ascii="Wingdings" w:hAnsi="Wingdings" w:hint="default"/>
        <w:sz w:val="20"/>
      </w:rPr>
    </w:lvl>
  </w:abstractNum>
  <w:abstractNum w:abstractNumId="13" w15:restartNumberingAfterBreak="0">
    <w:nsid w:val="295E36E0"/>
    <w:multiLevelType w:val="multilevel"/>
    <w:tmpl w:val="C6728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475670"/>
    <w:multiLevelType w:val="multilevel"/>
    <w:tmpl w:val="B3126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2E63CA"/>
    <w:multiLevelType w:val="multilevel"/>
    <w:tmpl w:val="16FE6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2477FA"/>
    <w:multiLevelType w:val="multilevel"/>
    <w:tmpl w:val="13367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66175C"/>
    <w:multiLevelType w:val="hybridMultilevel"/>
    <w:tmpl w:val="A112A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743E8B"/>
    <w:multiLevelType w:val="multilevel"/>
    <w:tmpl w:val="185E1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4C27A5"/>
    <w:multiLevelType w:val="hybridMultilevel"/>
    <w:tmpl w:val="26C84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FD3DB4"/>
    <w:multiLevelType w:val="multilevel"/>
    <w:tmpl w:val="E974A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6F2295"/>
    <w:multiLevelType w:val="multilevel"/>
    <w:tmpl w:val="A78E6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FC582A"/>
    <w:multiLevelType w:val="multilevel"/>
    <w:tmpl w:val="31A284AA"/>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49BD21D9"/>
    <w:multiLevelType w:val="multilevel"/>
    <w:tmpl w:val="5E30E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0B3A53"/>
    <w:multiLevelType w:val="multilevel"/>
    <w:tmpl w:val="66D21EC8"/>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o"/>
      <w:lvlJc w:val="left"/>
      <w:pPr>
        <w:tabs>
          <w:tab w:val="num" w:pos="720"/>
        </w:tabs>
        <w:ind w:left="720" w:hanging="360"/>
      </w:pPr>
      <w:rPr>
        <w:rFonts w:ascii="Courier New" w:hAnsi="Courier New" w:hint="default"/>
        <w:sz w:val="20"/>
      </w:rPr>
    </w:lvl>
    <w:lvl w:ilvl="2" w:tentative="1">
      <w:start w:val="1"/>
      <w:numFmt w:val="bullet"/>
      <w:lvlText w:val=""/>
      <w:lvlJc w:val="left"/>
      <w:pPr>
        <w:tabs>
          <w:tab w:val="num" w:pos="1440"/>
        </w:tabs>
        <w:ind w:left="1440" w:hanging="360"/>
      </w:pPr>
      <w:rPr>
        <w:rFonts w:ascii="Wingdings" w:hAnsi="Wingdings" w:hint="default"/>
        <w:sz w:val="20"/>
      </w:rPr>
    </w:lvl>
    <w:lvl w:ilvl="3" w:tentative="1">
      <w:start w:val="1"/>
      <w:numFmt w:val="bullet"/>
      <w:lvlText w:val=""/>
      <w:lvlJc w:val="left"/>
      <w:pPr>
        <w:tabs>
          <w:tab w:val="num" w:pos="2160"/>
        </w:tabs>
        <w:ind w:left="2160" w:hanging="360"/>
      </w:pPr>
      <w:rPr>
        <w:rFonts w:ascii="Wingdings" w:hAnsi="Wingdings" w:hint="default"/>
        <w:sz w:val="20"/>
      </w:rPr>
    </w:lvl>
    <w:lvl w:ilvl="4" w:tentative="1">
      <w:start w:val="1"/>
      <w:numFmt w:val="bullet"/>
      <w:lvlText w:val=""/>
      <w:lvlJc w:val="left"/>
      <w:pPr>
        <w:tabs>
          <w:tab w:val="num" w:pos="2880"/>
        </w:tabs>
        <w:ind w:left="2880" w:hanging="360"/>
      </w:pPr>
      <w:rPr>
        <w:rFonts w:ascii="Wingdings" w:hAnsi="Wingdings" w:hint="default"/>
        <w:sz w:val="20"/>
      </w:rPr>
    </w:lvl>
    <w:lvl w:ilvl="5" w:tentative="1">
      <w:start w:val="1"/>
      <w:numFmt w:val="bullet"/>
      <w:lvlText w:val=""/>
      <w:lvlJc w:val="left"/>
      <w:pPr>
        <w:tabs>
          <w:tab w:val="num" w:pos="3600"/>
        </w:tabs>
        <w:ind w:left="3600" w:hanging="360"/>
      </w:pPr>
      <w:rPr>
        <w:rFonts w:ascii="Wingdings" w:hAnsi="Wingdings" w:hint="default"/>
        <w:sz w:val="20"/>
      </w:rPr>
    </w:lvl>
    <w:lvl w:ilvl="6" w:tentative="1">
      <w:start w:val="1"/>
      <w:numFmt w:val="bullet"/>
      <w:lvlText w:val=""/>
      <w:lvlJc w:val="left"/>
      <w:pPr>
        <w:tabs>
          <w:tab w:val="num" w:pos="4320"/>
        </w:tabs>
        <w:ind w:left="4320" w:hanging="360"/>
      </w:pPr>
      <w:rPr>
        <w:rFonts w:ascii="Wingdings" w:hAnsi="Wingdings" w:hint="default"/>
        <w:sz w:val="20"/>
      </w:rPr>
    </w:lvl>
    <w:lvl w:ilvl="7" w:tentative="1">
      <w:start w:val="1"/>
      <w:numFmt w:val="bullet"/>
      <w:lvlText w:val=""/>
      <w:lvlJc w:val="left"/>
      <w:pPr>
        <w:tabs>
          <w:tab w:val="num" w:pos="5040"/>
        </w:tabs>
        <w:ind w:left="5040" w:hanging="360"/>
      </w:pPr>
      <w:rPr>
        <w:rFonts w:ascii="Wingdings" w:hAnsi="Wingdings" w:hint="default"/>
        <w:sz w:val="20"/>
      </w:rPr>
    </w:lvl>
    <w:lvl w:ilvl="8" w:tentative="1">
      <w:start w:val="1"/>
      <w:numFmt w:val="bullet"/>
      <w:lvlText w:val=""/>
      <w:lvlJc w:val="left"/>
      <w:pPr>
        <w:tabs>
          <w:tab w:val="num" w:pos="5760"/>
        </w:tabs>
        <w:ind w:left="5760" w:hanging="360"/>
      </w:pPr>
      <w:rPr>
        <w:rFonts w:ascii="Wingdings" w:hAnsi="Wingdings" w:hint="default"/>
        <w:sz w:val="20"/>
      </w:rPr>
    </w:lvl>
  </w:abstractNum>
  <w:abstractNum w:abstractNumId="25" w15:restartNumberingAfterBreak="0">
    <w:nsid w:val="4AA85958"/>
    <w:multiLevelType w:val="multilevel"/>
    <w:tmpl w:val="B798C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096AFA"/>
    <w:multiLevelType w:val="hybridMultilevel"/>
    <w:tmpl w:val="9B46684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67128B"/>
    <w:multiLevelType w:val="hybridMultilevel"/>
    <w:tmpl w:val="236AEB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27809A9"/>
    <w:multiLevelType w:val="hybridMultilevel"/>
    <w:tmpl w:val="0D862AB4"/>
    <w:lvl w:ilvl="0" w:tplc="0646FADA">
      <w:start w:val="5"/>
      <w:numFmt w:val="bullet"/>
      <w:lvlText w:val="-"/>
      <w:lvlJc w:val="left"/>
      <w:pPr>
        <w:ind w:left="405" w:hanging="360"/>
      </w:pPr>
      <w:rPr>
        <w:rFonts w:ascii="Calibri" w:eastAsia="Times New Roman"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9" w15:restartNumberingAfterBreak="0">
    <w:nsid w:val="5C9D32EC"/>
    <w:multiLevelType w:val="multilevel"/>
    <w:tmpl w:val="739C9C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4112A55"/>
    <w:multiLevelType w:val="multilevel"/>
    <w:tmpl w:val="7E40F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74353D7"/>
    <w:multiLevelType w:val="hybridMultilevel"/>
    <w:tmpl w:val="28CCA0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94661DF"/>
    <w:multiLevelType w:val="multilevel"/>
    <w:tmpl w:val="DE98F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6D4F60"/>
    <w:multiLevelType w:val="multilevel"/>
    <w:tmpl w:val="C80AA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9D57124"/>
    <w:multiLevelType w:val="multilevel"/>
    <w:tmpl w:val="89E8E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0A06832"/>
    <w:multiLevelType w:val="multilevel"/>
    <w:tmpl w:val="05746D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6" w15:restartNumberingAfterBreak="0">
    <w:nsid w:val="71701853"/>
    <w:multiLevelType w:val="multilevel"/>
    <w:tmpl w:val="DCD44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A8F1189"/>
    <w:multiLevelType w:val="multilevel"/>
    <w:tmpl w:val="E06C3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ABB3BDC"/>
    <w:multiLevelType w:val="hybridMultilevel"/>
    <w:tmpl w:val="30B61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C3C5120"/>
    <w:multiLevelType w:val="multilevel"/>
    <w:tmpl w:val="7C3C512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7E3920CA"/>
    <w:multiLevelType w:val="multilevel"/>
    <w:tmpl w:val="27960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F356804"/>
    <w:multiLevelType w:val="multilevel"/>
    <w:tmpl w:val="38489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9"/>
  </w:num>
  <w:num w:numId="3">
    <w:abstractNumId w:val="17"/>
  </w:num>
  <w:num w:numId="4">
    <w:abstractNumId w:val="1"/>
  </w:num>
  <w:num w:numId="5">
    <w:abstractNumId w:val="32"/>
  </w:num>
  <w:num w:numId="6">
    <w:abstractNumId w:val="33"/>
  </w:num>
  <w:num w:numId="7">
    <w:abstractNumId w:val="4"/>
  </w:num>
  <w:num w:numId="8">
    <w:abstractNumId w:val="8"/>
  </w:num>
  <w:num w:numId="9">
    <w:abstractNumId w:val="3"/>
  </w:num>
  <w:num w:numId="10">
    <w:abstractNumId w:val="6"/>
  </w:num>
  <w:num w:numId="11">
    <w:abstractNumId w:val="20"/>
  </w:num>
  <w:num w:numId="12">
    <w:abstractNumId w:val="16"/>
  </w:num>
  <w:num w:numId="13">
    <w:abstractNumId w:val="30"/>
  </w:num>
  <w:num w:numId="14">
    <w:abstractNumId w:val="15"/>
  </w:num>
  <w:num w:numId="15">
    <w:abstractNumId w:val="23"/>
  </w:num>
  <w:num w:numId="16">
    <w:abstractNumId w:val="18"/>
  </w:num>
  <w:num w:numId="17">
    <w:abstractNumId w:val="21"/>
  </w:num>
  <w:num w:numId="18">
    <w:abstractNumId w:val="13"/>
  </w:num>
  <w:num w:numId="19">
    <w:abstractNumId w:val="14"/>
  </w:num>
  <w:num w:numId="20">
    <w:abstractNumId w:val="7"/>
  </w:num>
  <w:num w:numId="21">
    <w:abstractNumId w:val="11"/>
  </w:num>
  <w:num w:numId="22">
    <w:abstractNumId w:val="25"/>
  </w:num>
  <w:num w:numId="23">
    <w:abstractNumId w:val="2"/>
  </w:num>
  <w:num w:numId="24">
    <w:abstractNumId w:val="34"/>
  </w:num>
  <w:num w:numId="25">
    <w:abstractNumId w:val="40"/>
  </w:num>
  <w:num w:numId="26">
    <w:abstractNumId w:val="36"/>
  </w:num>
  <w:num w:numId="27">
    <w:abstractNumId w:val="37"/>
  </w:num>
  <w:num w:numId="28">
    <w:abstractNumId w:val="41"/>
  </w:num>
  <w:num w:numId="29">
    <w:abstractNumId w:val="10"/>
  </w:num>
  <w:num w:numId="30">
    <w:abstractNumId w:val="22"/>
  </w:num>
  <w:num w:numId="31">
    <w:abstractNumId w:val="5"/>
  </w:num>
  <w:num w:numId="32">
    <w:abstractNumId w:val="0"/>
  </w:num>
  <w:num w:numId="33">
    <w:abstractNumId w:val="38"/>
  </w:num>
  <w:num w:numId="34">
    <w:abstractNumId w:val="24"/>
  </w:num>
  <w:num w:numId="35">
    <w:abstractNumId w:val="31"/>
  </w:num>
  <w:num w:numId="36">
    <w:abstractNumId w:val="12"/>
  </w:num>
  <w:num w:numId="37">
    <w:abstractNumId w:val="35"/>
  </w:num>
  <w:num w:numId="38">
    <w:abstractNumId w:val="28"/>
  </w:num>
  <w:num w:numId="39">
    <w:abstractNumId w:val="29"/>
  </w:num>
  <w:num w:numId="40">
    <w:abstractNumId w:val="27"/>
  </w:num>
  <w:num w:numId="41">
    <w:abstractNumId w:val="19"/>
  </w:num>
  <w:num w:numId="42">
    <w:abstractNumId w:val="39"/>
  </w:num>
  <w:numIdMacAtCleanup w:val="2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arah Asher">
    <w15:presenceInfo w15:providerId="AD" w15:userId="S::sarah@createlondon.org::a727108b-d5b7-4c43-8966-276ae69e990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C60"/>
    <w:rsid w:val="00000291"/>
    <w:rsid w:val="00001664"/>
    <w:rsid w:val="00001994"/>
    <w:rsid w:val="00001B8B"/>
    <w:rsid w:val="00001D2B"/>
    <w:rsid w:val="00001F15"/>
    <w:rsid w:val="00002908"/>
    <w:rsid w:val="00002A87"/>
    <w:rsid w:val="00002D0F"/>
    <w:rsid w:val="00003306"/>
    <w:rsid w:val="0000464E"/>
    <w:rsid w:val="00004E28"/>
    <w:rsid w:val="00005F39"/>
    <w:rsid w:val="00006383"/>
    <w:rsid w:val="00006E1A"/>
    <w:rsid w:val="00006E8C"/>
    <w:rsid w:val="00010715"/>
    <w:rsid w:val="00010CB3"/>
    <w:rsid w:val="000119FB"/>
    <w:rsid w:val="00013660"/>
    <w:rsid w:val="00013F64"/>
    <w:rsid w:val="0001446B"/>
    <w:rsid w:val="00015C7D"/>
    <w:rsid w:val="000162FC"/>
    <w:rsid w:val="000164A5"/>
    <w:rsid w:val="000165D1"/>
    <w:rsid w:val="00017A03"/>
    <w:rsid w:val="00017DCC"/>
    <w:rsid w:val="00021066"/>
    <w:rsid w:val="00021242"/>
    <w:rsid w:val="000215E4"/>
    <w:rsid w:val="00021CD7"/>
    <w:rsid w:val="0002222D"/>
    <w:rsid w:val="00022E19"/>
    <w:rsid w:val="00024DA4"/>
    <w:rsid w:val="00025AAA"/>
    <w:rsid w:val="00025BA8"/>
    <w:rsid w:val="00025E13"/>
    <w:rsid w:val="00026804"/>
    <w:rsid w:val="00026880"/>
    <w:rsid w:val="00026D62"/>
    <w:rsid w:val="0003089B"/>
    <w:rsid w:val="00030B44"/>
    <w:rsid w:val="00030FF5"/>
    <w:rsid w:val="000315B5"/>
    <w:rsid w:val="00031ED3"/>
    <w:rsid w:val="000321CE"/>
    <w:rsid w:val="0003443E"/>
    <w:rsid w:val="0003454C"/>
    <w:rsid w:val="00034756"/>
    <w:rsid w:val="00034E1F"/>
    <w:rsid w:val="00034E56"/>
    <w:rsid w:val="00035076"/>
    <w:rsid w:val="00035AB9"/>
    <w:rsid w:val="00036636"/>
    <w:rsid w:val="00036DD4"/>
    <w:rsid w:val="000379A6"/>
    <w:rsid w:val="00037BD7"/>
    <w:rsid w:val="00037C39"/>
    <w:rsid w:val="00037C6A"/>
    <w:rsid w:val="00037EA5"/>
    <w:rsid w:val="0004010D"/>
    <w:rsid w:val="00040487"/>
    <w:rsid w:val="00041902"/>
    <w:rsid w:val="00042311"/>
    <w:rsid w:val="0004311A"/>
    <w:rsid w:val="00043718"/>
    <w:rsid w:val="00044112"/>
    <w:rsid w:val="0004433B"/>
    <w:rsid w:val="000449F0"/>
    <w:rsid w:val="00044BFC"/>
    <w:rsid w:val="000456A3"/>
    <w:rsid w:val="00045E69"/>
    <w:rsid w:val="00046337"/>
    <w:rsid w:val="00046921"/>
    <w:rsid w:val="000474DC"/>
    <w:rsid w:val="00052364"/>
    <w:rsid w:val="000528F5"/>
    <w:rsid w:val="00053426"/>
    <w:rsid w:val="00056598"/>
    <w:rsid w:val="00056EEB"/>
    <w:rsid w:val="00056FC9"/>
    <w:rsid w:val="00057930"/>
    <w:rsid w:val="00060703"/>
    <w:rsid w:val="000607FA"/>
    <w:rsid w:val="00062774"/>
    <w:rsid w:val="0006556C"/>
    <w:rsid w:val="00065F1E"/>
    <w:rsid w:val="000670E3"/>
    <w:rsid w:val="00067E29"/>
    <w:rsid w:val="00070892"/>
    <w:rsid w:val="00070C73"/>
    <w:rsid w:val="0007366F"/>
    <w:rsid w:val="000754E0"/>
    <w:rsid w:val="00076341"/>
    <w:rsid w:val="00080199"/>
    <w:rsid w:val="0008136C"/>
    <w:rsid w:val="000813AF"/>
    <w:rsid w:val="00082871"/>
    <w:rsid w:val="00082F84"/>
    <w:rsid w:val="00083394"/>
    <w:rsid w:val="000837E8"/>
    <w:rsid w:val="00083E36"/>
    <w:rsid w:val="00083EAE"/>
    <w:rsid w:val="00084018"/>
    <w:rsid w:val="00084160"/>
    <w:rsid w:val="000853E0"/>
    <w:rsid w:val="00085D66"/>
    <w:rsid w:val="00086B14"/>
    <w:rsid w:val="00086C0B"/>
    <w:rsid w:val="00087939"/>
    <w:rsid w:val="00087A4E"/>
    <w:rsid w:val="00090759"/>
    <w:rsid w:val="00093072"/>
    <w:rsid w:val="00093807"/>
    <w:rsid w:val="00094BFC"/>
    <w:rsid w:val="00097264"/>
    <w:rsid w:val="00097A92"/>
    <w:rsid w:val="00097C67"/>
    <w:rsid w:val="000A05B7"/>
    <w:rsid w:val="000A2873"/>
    <w:rsid w:val="000A3AFB"/>
    <w:rsid w:val="000A3F24"/>
    <w:rsid w:val="000A43CA"/>
    <w:rsid w:val="000A596F"/>
    <w:rsid w:val="000A6AC6"/>
    <w:rsid w:val="000A6D96"/>
    <w:rsid w:val="000A7940"/>
    <w:rsid w:val="000B24C9"/>
    <w:rsid w:val="000B2C80"/>
    <w:rsid w:val="000B3184"/>
    <w:rsid w:val="000B32F5"/>
    <w:rsid w:val="000B4F41"/>
    <w:rsid w:val="000B6471"/>
    <w:rsid w:val="000B6713"/>
    <w:rsid w:val="000C00E5"/>
    <w:rsid w:val="000C1F69"/>
    <w:rsid w:val="000C2A06"/>
    <w:rsid w:val="000C2E47"/>
    <w:rsid w:val="000C31F9"/>
    <w:rsid w:val="000C39A7"/>
    <w:rsid w:val="000C4686"/>
    <w:rsid w:val="000C48B3"/>
    <w:rsid w:val="000C5CFA"/>
    <w:rsid w:val="000C6B1E"/>
    <w:rsid w:val="000C72D2"/>
    <w:rsid w:val="000D0651"/>
    <w:rsid w:val="000D06BC"/>
    <w:rsid w:val="000D0EE8"/>
    <w:rsid w:val="000D2184"/>
    <w:rsid w:val="000D2A60"/>
    <w:rsid w:val="000D30FB"/>
    <w:rsid w:val="000D3987"/>
    <w:rsid w:val="000D4403"/>
    <w:rsid w:val="000D5705"/>
    <w:rsid w:val="000D6453"/>
    <w:rsid w:val="000D6D8B"/>
    <w:rsid w:val="000D79B9"/>
    <w:rsid w:val="000E028B"/>
    <w:rsid w:val="000E0401"/>
    <w:rsid w:val="000E0A85"/>
    <w:rsid w:val="000E18D6"/>
    <w:rsid w:val="000E1AC7"/>
    <w:rsid w:val="000E2C0C"/>
    <w:rsid w:val="000E2C94"/>
    <w:rsid w:val="000E3610"/>
    <w:rsid w:val="000E5019"/>
    <w:rsid w:val="000E516B"/>
    <w:rsid w:val="000E53F2"/>
    <w:rsid w:val="000E58BF"/>
    <w:rsid w:val="000E596C"/>
    <w:rsid w:val="000E5AB3"/>
    <w:rsid w:val="000E5C19"/>
    <w:rsid w:val="000E6165"/>
    <w:rsid w:val="000E6494"/>
    <w:rsid w:val="000E6E5C"/>
    <w:rsid w:val="000E7B61"/>
    <w:rsid w:val="000F0219"/>
    <w:rsid w:val="000F0964"/>
    <w:rsid w:val="000F192A"/>
    <w:rsid w:val="000F2497"/>
    <w:rsid w:val="000F27B6"/>
    <w:rsid w:val="000F29A5"/>
    <w:rsid w:val="000F35A0"/>
    <w:rsid w:val="000F3E78"/>
    <w:rsid w:val="000F469B"/>
    <w:rsid w:val="000F5007"/>
    <w:rsid w:val="0010061C"/>
    <w:rsid w:val="00100B91"/>
    <w:rsid w:val="0010265F"/>
    <w:rsid w:val="00105179"/>
    <w:rsid w:val="0010583E"/>
    <w:rsid w:val="00105A3B"/>
    <w:rsid w:val="00107391"/>
    <w:rsid w:val="001105EA"/>
    <w:rsid w:val="00110A3F"/>
    <w:rsid w:val="00110CB1"/>
    <w:rsid w:val="00111FB1"/>
    <w:rsid w:val="0011216E"/>
    <w:rsid w:val="00112EF1"/>
    <w:rsid w:val="001143A4"/>
    <w:rsid w:val="00114D33"/>
    <w:rsid w:val="00116414"/>
    <w:rsid w:val="00116DDF"/>
    <w:rsid w:val="001203E6"/>
    <w:rsid w:val="00121070"/>
    <w:rsid w:val="00121FF6"/>
    <w:rsid w:val="0012218D"/>
    <w:rsid w:val="0012417C"/>
    <w:rsid w:val="00124FAA"/>
    <w:rsid w:val="001255EE"/>
    <w:rsid w:val="00125951"/>
    <w:rsid w:val="00125B3F"/>
    <w:rsid w:val="00125F46"/>
    <w:rsid w:val="00126A94"/>
    <w:rsid w:val="00126F79"/>
    <w:rsid w:val="00130620"/>
    <w:rsid w:val="001319B8"/>
    <w:rsid w:val="00131DB9"/>
    <w:rsid w:val="00132D0B"/>
    <w:rsid w:val="00133047"/>
    <w:rsid w:val="00133816"/>
    <w:rsid w:val="001369DE"/>
    <w:rsid w:val="001379AC"/>
    <w:rsid w:val="0014170C"/>
    <w:rsid w:val="00142574"/>
    <w:rsid w:val="001441F2"/>
    <w:rsid w:val="00144961"/>
    <w:rsid w:val="00145C6C"/>
    <w:rsid w:val="00145C95"/>
    <w:rsid w:val="00146372"/>
    <w:rsid w:val="0014678D"/>
    <w:rsid w:val="001468EA"/>
    <w:rsid w:val="0015226D"/>
    <w:rsid w:val="00152F31"/>
    <w:rsid w:val="0015381B"/>
    <w:rsid w:val="001549A2"/>
    <w:rsid w:val="00154BCA"/>
    <w:rsid w:val="00156D32"/>
    <w:rsid w:val="001575D2"/>
    <w:rsid w:val="00160127"/>
    <w:rsid w:val="001604F5"/>
    <w:rsid w:val="00160742"/>
    <w:rsid w:val="00160EA9"/>
    <w:rsid w:val="0016109D"/>
    <w:rsid w:val="0016266E"/>
    <w:rsid w:val="00162D6D"/>
    <w:rsid w:val="0016359D"/>
    <w:rsid w:val="00164AE1"/>
    <w:rsid w:val="00167485"/>
    <w:rsid w:val="001714D8"/>
    <w:rsid w:val="00172486"/>
    <w:rsid w:val="0017430A"/>
    <w:rsid w:val="00174352"/>
    <w:rsid w:val="0017437B"/>
    <w:rsid w:val="00174BBF"/>
    <w:rsid w:val="001763DD"/>
    <w:rsid w:val="001775B9"/>
    <w:rsid w:val="00180153"/>
    <w:rsid w:val="00181589"/>
    <w:rsid w:val="001815BF"/>
    <w:rsid w:val="001822F1"/>
    <w:rsid w:val="001824ED"/>
    <w:rsid w:val="001828DC"/>
    <w:rsid w:val="00183AEE"/>
    <w:rsid w:val="0018490C"/>
    <w:rsid w:val="001867D4"/>
    <w:rsid w:val="001867F2"/>
    <w:rsid w:val="001904D3"/>
    <w:rsid w:val="001908AB"/>
    <w:rsid w:val="0019095D"/>
    <w:rsid w:val="001911F7"/>
    <w:rsid w:val="0019360C"/>
    <w:rsid w:val="00193DAA"/>
    <w:rsid w:val="00193DFE"/>
    <w:rsid w:val="00193EFF"/>
    <w:rsid w:val="001941F1"/>
    <w:rsid w:val="0019440D"/>
    <w:rsid w:val="00195279"/>
    <w:rsid w:val="00195306"/>
    <w:rsid w:val="001956E8"/>
    <w:rsid w:val="00196352"/>
    <w:rsid w:val="0019655E"/>
    <w:rsid w:val="001977CD"/>
    <w:rsid w:val="00197935"/>
    <w:rsid w:val="001A24F7"/>
    <w:rsid w:val="001A2DD8"/>
    <w:rsid w:val="001A48A7"/>
    <w:rsid w:val="001A5773"/>
    <w:rsid w:val="001A6525"/>
    <w:rsid w:val="001A729B"/>
    <w:rsid w:val="001A7721"/>
    <w:rsid w:val="001A77C1"/>
    <w:rsid w:val="001B001B"/>
    <w:rsid w:val="001B02CD"/>
    <w:rsid w:val="001B071D"/>
    <w:rsid w:val="001B1448"/>
    <w:rsid w:val="001B15D7"/>
    <w:rsid w:val="001B1AB3"/>
    <w:rsid w:val="001B1C10"/>
    <w:rsid w:val="001B2317"/>
    <w:rsid w:val="001B31EA"/>
    <w:rsid w:val="001B394D"/>
    <w:rsid w:val="001B3F10"/>
    <w:rsid w:val="001B4160"/>
    <w:rsid w:val="001B44AF"/>
    <w:rsid w:val="001B45BA"/>
    <w:rsid w:val="001B54E3"/>
    <w:rsid w:val="001B5AC9"/>
    <w:rsid w:val="001B7949"/>
    <w:rsid w:val="001C0D70"/>
    <w:rsid w:val="001C145A"/>
    <w:rsid w:val="001C19DF"/>
    <w:rsid w:val="001C2738"/>
    <w:rsid w:val="001C38E7"/>
    <w:rsid w:val="001C42C7"/>
    <w:rsid w:val="001C4A28"/>
    <w:rsid w:val="001C74F2"/>
    <w:rsid w:val="001D0D9F"/>
    <w:rsid w:val="001D0F3A"/>
    <w:rsid w:val="001D1DDB"/>
    <w:rsid w:val="001D23BF"/>
    <w:rsid w:val="001D2A63"/>
    <w:rsid w:val="001D33C0"/>
    <w:rsid w:val="001D3795"/>
    <w:rsid w:val="001D3B17"/>
    <w:rsid w:val="001D3FB8"/>
    <w:rsid w:val="001D4137"/>
    <w:rsid w:val="001D4402"/>
    <w:rsid w:val="001D4B8D"/>
    <w:rsid w:val="001D4E9D"/>
    <w:rsid w:val="001D5FAA"/>
    <w:rsid w:val="001D63F9"/>
    <w:rsid w:val="001E07AB"/>
    <w:rsid w:val="001E1E0E"/>
    <w:rsid w:val="001E31B7"/>
    <w:rsid w:val="001E3237"/>
    <w:rsid w:val="001E3467"/>
    <w:rsid w:val="001E3A65"/>
    <w:rsid w:val="001E4A25"/>
    <w:rsid w:val="001E6530"/>
    <w:rsid w:val="001E69A4"/>
    <w:rsid w:val="001E7987"/>
    <w:rsid w:val="001F1048"/>
    <w:rsid w:val="001F232E"/>
    <w:rsid w:val="001F2BDA"/>
    <w:rsid w:val="001F3365"/>
    <w:rsid w:val="001F416F"/>
    <w:rsid w:val="001F4566"/>
    <w:rsid w:val="001F46FA"/>
    <w:rsid w:val="001F4A2B"/>
    <w:rsid w:val="001F5F6F"/>
    <w:rsid w:val="002001F5"/>
    <w:rsid w:val="002002F9"/>
    <w:rsid w:val="00200363"/>
    <w:rsid w:val="002016F7"/>
    <w:rsid w:val="0020221B"/>
    <w:rsid w:val="00203118"/>
    <w:rsid w:val="002035AD"/>
    <w:rsid w:val="00203A73"/>
    <w:rsid w:val="0020406A"/>
    <w:rsid w:val="002043AE"/>
    <w:rsid w:val="00204C7F"/>
    <w:rsid w:val="00204D2F"/>
    <w:rsid w:val="0021024D"/>
    <w:rsid w:val="002122A8"/>
    <w:rsid w:val="00212D09"/>
    <w:rsid w:val="00212D1A"/>
    <w:rsid w:val="00213733"/>
    <w:rsid w:val="002143D9"/>
    <w:rsid w:val="002151FB"/>
    <w:rsid w:val="00215786"/>
    <w:rsid w:val="0021584A"/>
    <w:rsid w:val="00215D65"/>
    <w:rsid w:val="00216025"/>
    <w:rsid w:val="0021642C"/>
    <w:rsid w:val="00217299"/>
    <w:rsid w:val="002201CB"/>
    <w:rsid w:val="00221D15"/>
    <w:rsid w:val="00222950"/>
    <w:rsid w:val="00222E71"/>
    <w:rsid w:val="00223147"/>
    <w:rsid w:val="00225162"/>
    <w:rsid w:val="002270FE"/>
    <w:rsid w:val="0022744A"/>
    <w:rsid w:val="002307D0"/>
    <w:rsid w:val="00231615"/>
    <w:rsid w:val="00231CF8"/>
    <w:rsid w:val="00232396"/>
    <w:rsid w:val="002327EC"/>
    <w:rsid w:val="0023396A"/>
    <w:rsid w:val="00235695"/>
    <w:rsid w:val="0023717C"/>
    <w:rsid w:val="0023774C"/>
    <w:rsid w:val="00237820"/>
    <w:rsid w:val="002378F2"/>
    <w:rsid w:val="00237E38"/>
    <w:rsid w:val="00237F9E"/>
    <w:rsid w:val="002404E5"/>
    <w:rsid w:val="0024180B"/>
    <w:rsid w:val="002421BF"/>
    <w:rsid w:val="002425E4"/>
    <w:rsid w:val="00243903"/>
    <w:rsid w:val="002441CA"/>
    <w:rsid w:val="00246612"/>
    <w:rsid w:val="002471E4"/>
    <w:rsid w:val="0024799B"/>
    <w:rsid w:val="00250633"/>
    <w:rsid w:val="00250B8C"/>
    <w:rsid w:val="002514F9"/>
    <w:rsid w:val="0025169A"/>
    <w:rsid w:val="0025317B"/>
    <w:rsid w:val="00255227"/>
    <w:rsid w:val="002553CE"/>
    <w:rsid w:val="002558D4"/>
    <w:rsid w:val="0025592E"/>
    <w:rsid w:val="002565F2"/>
    <w:rsid w:val="002617C2"/>
    <w:rsid w:val="00261CE6"/>
    <w:rsid w:val="00261D28"/>
    <w:rsid w:val="00262972"/>
    <w:rsid w:val="00264094"/>
    <w:rsid w:val="002643B8"/>
    <w:rsid w:val="0026447F"/>
    <w:rsid w:val="00265E79"/>
    <w:rsid w:val="00265EEC"/>
    <w:rsid w:val="00266808"/>
    <w:rsid w:val="0026683E"/>
    <w:rsid w:val="00266EE7"/>
    <w:rsid w:val="0027134B"/>
    <w:rsid w:val="00271512"/>
    <w:rsid w:val="00271954"/>
    <w:rsid w:val="00271BA8"/>
    <w:rsid w:val="00271D46"/>
    <w:rsid w:val="00272A48"/>
    <w:rsid w:val="00272C81"/>
    <w:rsid w:val="00272CF1"/>
    <w:rsid w:val="00273403"/>
    <w:rsid w:val="00274664"/>
    <w:rsid w:val="00275BDC"/>
    <w:rsid w:val="00276989"/>
    <w:rsid w:val="00276B57"/>
    <w:rsid w:val="00276C94"/>
    <w:rsid w:val="00276E74"/>
    <w:rsid w:val="00277211"/>
    <w:rsid w:val="0027758D"/>
    <w:rsid w:val="00280199"/>
    <w:rsid w:val="00280468"/>
    <w:rsid w:val="00280B17"/>
    <w:rsid w:val="00280EF4"/>
    <w:rsid w:val="00281A37"/>
    <w:rsid w:val="00282FCD"/>
    <w:rsid w:val="00285B60"/>
    <w:rsid w:val="00286022"/>
    <w:rsid w:val="002860DA"/>
    <w:rsid w:val="00286180"/>
    <w:rsid w:val="00286E6E"/>
    <w:rsid w:val="00290D2A"/>
    <w:rsid w:val="00291F20"/>
    <w:rsid w:val="00293508"/>
    <w:rsid w:val="00294A17"/>
    <w:rsid w:val="00295378"/>
    <w:rsid w:val="00295608"/>
    <w:rsid w:val="002961D4"/>
    <w:rsid w:val="0029650C"/>
    <w:rsid w:val="00296D1A"/>
    <w:rsid w:val="00296FF8"/>
    <w:rsid w:val="0029738F"/>
    <w:rsid w:val="00297850"/>
    <w:rsid w:val="00297952"/>
    <w:rsid w:val="002A1AD7"/>
    <w:rsid w:val="002A228B"/>
    <w:rsid w:val="002A251A"/>
    <w:rsid w:val="002A35E6"/>
    <w:rsid w:val="002A5B44"/>
    <w:rsid w:val="002A66A5"/>
    <w:rsid w:val="002A6DF8"/>
    <w:rsid w:val="002A6F5A"/>
    <w:rsid w:val="002A7A11"/>
    <w:rsid w:val="002B0376"/>
    <w:rsid w:val="002B0686"/>
    <w:rsid w:val="002B2283"/>
    <w:rsid w:val="002B2B14"/>
    <w:rsid w:val="002B6678"/>
    <w:rsid w:val="002B6817"/>
    <w:rsid w:val="002B6942"/>
    <w:rsid w:val="002B750B"/>
    <w:rsid w:val="002B77A1"/>
    <w:rsid w:val="002B7A4C"/>
    <w:rsid w:val="002C0559"/>
    <w:rsid w:val="002C0BD5"/>
    <w:rsid w:val="002C15CB"/>
    <w:rsid w:val="002C15E3"/>
    <w:rsid w:val="002C222E"/>
    <w:rsid w:val="002C2F84"/>
    <w:rsid w:val="002C3330"/>
    <w:rsid w:val="002C4143"/>
    <w:rsid w:val="002C45DB"/>
    <w:rsid w:val="002C4F2C"/>
    <w:rsid w:val="002C5E73"/>
    <w:rsid w:val="002C7223"/>
    <w:rsid w:val="002C760E"/>
    <w:rsid w:val="002C7911"/>
    <w:rsid w:val="002D0F65"/>
    <w:rsid w:val="002D14B4"/>
    <w:rsid w:val="002D20BE"/>
    <w:rsid w:val="002D376E"/>
    <w:rsid w:val="002D3A86"/>
    <w:rsid w:val="002D3BA6"/>
    <w:rsid w:val="002D52C1"/>
    <w:rsid w:val="002D549B"/>
    <w:rsid w:val="002D5F77"/>
    <w:rsid w:val="002D6073"/>
    <w:rsid w:val="002D619C"/>
    <w:rsid w:val="002D6AC2"/>
    <w:rsid w:val="002D6E00"/>
    <w:rsid w:val="002D7419"/>
    <w:rsid w:val="002D7A7F"/>
    <w:rsid w:val="002D7E5D"/>
    <w:rsid w:val="002E04F3"/>
    <w:rsid w:val="002E09F0"/>
    <w:rsid w:val="002E0BEE"/>
    <w:rsid w:val="002E1633"/>
    <w:rsid w:val="002E1927"/>
    <w:rsid w:val="002E241B"/>
    <w:rsid w:val="002E2EC2"/>
    <w:rsid w:val="002E4C88"/>
    <w:rsid w:val="002E50D6"/>
    <w:rsid w:val="002E5EB9"/>
    <w:rsid w:val="002E6716"/>
    <w:rsid w:val="002E7D55"/>
    <w:rsid w:val="002F00EA"/>
    <w:rsid w:val="002F135C"/>
    <w:rsid w:val="002F17ED"/>
    <w:rsid w:val="002F2FD1"/>
    <w:rsid w:val="002F3F55"/>
    <w:rsid w:val="002F3F94"/>
    <w:rsid w:val="002F497E"/>
    <w:rsid w:val="002F5C48"/>
    <w:rsid w:val="002F7F10"/>
    <w:rsid w:val="00301898"/>
    <w:rsid w:val="00301B7A"/>
    <w:rsid w:val="00302F06"/>
    <w:rsid w:val="0030338D"/>
    <w:rsid w:val="003037F4"/>
    <w:rsid w:val="00303C49"/>
    <w:rsid w:val="00303E88"/>
    <w:rsid w:val="003041C1"/>
    <w:rsid w:val="0030491C"/>
    <w:rsid w:val="00305D7D"/>
    <w:rsid w:val="00311116"/>
    <w:rsid w:val="00313B22"/>
    <w:rsid w:val="003147D2"/>
    <w:rsid w:val="003159C8"/>
    <w:rsid w:val="00315C81"/>
    <w:rsid w:val="00315DD5"/>
    <w:rsid w:val="00316298"/>
    <w:rsid w:val="00316A4E"/>
    <w:rsid w:val="00316B63"/>
    <w:rsid w:val="003179A8"/>
    <w:rsid w:val="00320627"/>
    <w:rsid w:val="0032080E"/>
    <w:rsid w:val="00321586"/>
    <w:rsid w:val="00321693"/>
    <w:rsid w:val="00321AB5"/>
    <w:rsid w:val="00321CA9"/>
    <w:rsid w:val="00321F11"/>
    <w:rsid w:val="003222DA"/>
    <w:rsid w:val="00322E61"/>
    <w:rsid w:val="00323AA6"/>
    <w:rsid w:val="003244F9"/>
    <w:rsid w:val="003267ED"/>
    <w:rsid w:val="00327F3F"/>
    <w:rsid w:val="00327F9A"/>
    <w:rsid w:val="00327FE2"/>
    <w:rsid w:val="0033024E"/>
    <w:rsid w:val="003314D9"/>
    <w:rsid w:val="00331D3B"/>
    <w:rsid w:val="003321A6"/>
    <w:rsid w:val="00332517"/>
    <w:rsid w:val="0033268F"/>
    <w:rsid w:val="00334A89"/>
    <w:rsid w:val="00334A8A"/>
    <w:rsid w:val="00334C12"/>
    <w:rsid w:val="00335151"/>
    <w:rsid w:val="00335F61"/>
    <w:rsid w:val="00337926"/>
    <w:rsid w:val="00337D33"/>
    <w:rsid w:val="00340202"/>
    <w:rsid w:val="00340AD6"/>
    <w:rsid w:val="00340CB5"/>
    <w:rsid w:val="0034189A"/>
    <w:rsid w:val="00341D7C"/>
    <w:rsid w:val="00342534"/>
    <w:rsid w:val="0034379B"/>
    <w:rsid w:val="00343C08"/>
    <w:rsid w:val="00344421"/>
    <w:rsid w:val="00344850"/>
    <w:rsid w:val="003456EB"/>
    <w:rsid w:val="003461F8"/>
    <w:rsid w:val="003473F1"/>
    <w:rsid w:val="00347FAA"/>
    <w:rsid w:val="003508C9"/>
    <w:rsid w:val="00350B91"/>
    <w:rsid w:val="0035135A"/>
    <w:rsid w:val="00351596"/>
    <w:rsid w:val="003556CF"/>
    <w:rsid w:val="003558F6"/>
    <w:rsid w:val="003559E6"/>
    <w:rsid w:val="00360AD4"/>
    <w:rsid w:val="00361110"/>
    <w:rsid w:val="00364710"/>
    <w:rsid w:val="00364A03"/>
    <w:rsid w:val="00364F3E"/>
    <w:rsid w:val="003675FD"/>
    <w:rsid w:val="00367C8E"/>
    <w:rsid w:val="00367EC1"/>
    <w:rsid w:val="00371ECB"/>
    <w:rsid w:val="003724A0"/>
    <w:rsid w:val="00372EF8"/>
    <w:rsid w:val="0037329E"/>
    <w:rsid w:val="003745D0"/>
    <w:rsid w:val="00374B35"/>
    <w:rsid w:val="003753CB"/>
    <w:rsid w:val="00375B13"/>
    <w:rsid w:val="00376ADE"/>
    <w:rsid w:val="003771C0"/>
    <w:rsid w:val="003803E0"/>
    <w:rsid w:val="00380CCA"/>
    <w:rsid w:val="00383942"/>
    <w:rsid w:val="00386822"/>
    <w:rsid w:val="00387733"/>
    <w:rsid w:val="003909AB"/>
    <w:rsid w:val="0039116B"/>
    <w:rsid w:val="003913C2"/>
    <w:rsid w:val="003915DE"/>
    <w:rsid w:val="003936A5"/>
    <w:rsid w:val="003944DB"/>
    <w:rsid w:val="00395B51"/>
    <w:rsid w:val="003969F2"/>
    <w:rsid w:val="003A0980"/>
    <w:rsid w:val="003A09D0"/>
    <w:rsid w:val="003A0F2E"/>
    <w:rsid w:val="003A1150"/>
    <w:rsid w:val="003A1DD0"/>
    <w:rsid w:val="003A2216"/>
    <w:rsid w:val="003A23BE"/>
    <w:rsid w:val="003A2C37"/>
    <w:rsid w:val="003A33DB"/>
    <w:rsid w:val="003A49C0"/>
    <w:rsid w:val="003A655F"/>
    <w:rsid w:val="003A7193"/>
    <w:rsid w:val="003B07EB"/>
    <w:rsid w:val="003B0DD0"/>
    <w:rsid w:val="003B1114"/>
    <w:rsid w:val="003B447E"/>
    <w:rsid w:val="003B4B85"/>
    <w:rsid w:val="003B626B"/>
    <w:rsid w:val="003B63A3"/>
    <w:rsid w:val="003C025F"/>
    <w:rsid w:val="003C11C7"/>
    <w:rsid w:val="003C2535"/>
    <w:rsid w:val="003C3303"/>
    <w:rsid w:val="003C4669"/>
    <w:rsid w:val="003C518A"/>
    <w:rsid w:val="003C5702"/>
    <w:rsid w:val="003C66C6"/>
    <w:rsid w:val="003C6EFE"/>
    <w:rsid w:val="003C70CA"/>
    <w:rsid w:val="003C76C2"/>
    <w:rsid w:val="003D0C45"/>
    <w:rsid w:val="003D1E34"/>
    <w:rsid w:val="003D1E89"/>
    <w:rsid w:val="003D3839"/>
    <w:rsid w:val="003D3868"/>
    <w:rsid w:val="003D4835"/>
    <w:rsid w:val="003D4F42"/>
    <w:rsid w:val="003D5A72"/>
    <w:rsid w:val="003D6392"/>
    <w:rsid w:val="003D734E"/>
    <w:rsid w:val="003D7754"/>
    <w:rsid w:val="003D77BB"/>
    <w:rsid w:val="003D7CE2"/>
    <w:rsid w:val="003E02B8"/>
    <w:rsid w:val="003E0BA7"/>
    <w:rsid w:val="003E23AC"/>
    <w:rsid w:val="003E552B"/>
    <w:rsid w:val="003E6A00"/>
    <w:rsid w:val="003F01E3"/>
    <w:rsid w:val="003F02ED"/>
    <w:rsid w:val="003F2991"/>
    <w:rsid w:val="003F4972"/>
    <w:rsid w:val="003F5957"/>
    <w:rsid w:val="003F7429"/>
    <w:rsid w:val="00400DDC"/>
    <w:rsid w:val="0040117E"/>
    <w:rsid w:val="004017E5"/>
    <w:rsid w:val="004018CA"/>
    <w:rsid w:val="00401BA1"/>
    <w:rsid w:val="004026DE"/>
    <w:rsid w:val="00402B63"/>
    <w:rsid w:val="0040360D"/>
    <w:rsid w:val="004044FF"/>
    <w:rsid w:val="0040475E"/>
    <w:rsid w:val="00404AAF"/>
    <w:rsid w:val="00404F45"/>
    <w:rsid w:val="00405907"/>
    <w:rsid w:val="00407197"/>
    <w:rsid w:val="00407785"/>
    <w:rsid w:val="00407D69"/>
    <w:rsid w:val="00410C1C"/>
    <w:rsid w:val="00411C0B"/>
    <w:rsid w:val="0041316E"/>
    <w:rsid w:val="0041392B"/>
    <w:rsid w:val="00415FEB"/>
    <w:rsid w:val="00416325"/>
    <w:rsid w:val="00416918"/>
    <w:rsid w:val="00417547"/>
    <w:rsid w:val="004217F2"/>
    <w:rsid w:val="0042190E"/>
    <w:rsid w:val="00421DDF"/>
    <w:rsid w:val="00422378"/>
    <w:rsid w:val="00422759"/>
    <w:rsid w:val="00424225"/>
    <w:rsid w:val="004246FD"/>
    <w:rsid w:val="00424A5F"/>
    <w:rsid w:val="00425B39"/>
    <w:rsid w:val="00425DEE"/>
    <w:rsid w:val="00426A65"/>
    <w:rsid w:val="00427266"/>
    <w:rsid w:val="00430212"/>
    <w:rsid w:val="00430431"/>
    <w:rsid w:val="00430546"/>
    <w:rsid w:val="004305A6"/>
    <w:rsid w:val="00431232"/>
    <w:rsid w:val="00431B5A"/>
    <w:rsid w:val="00432AA5"/>
    <w:rsid w:val="00432AC3"/>
    <w:rsid w:val="00432EAE"/>
    <w:rsid w:val="00433485"/>
    <w:rsid w:val="004343A7"/>
    <w:rsid w:val="00435227"/>
    <w:rsid w:val="00436357"/>
    <w:rsid w:val="00436CEE"/>
    <w:rsid w:val="00437A79"/>
    <w:rsid w:val="00437DD7"/>
    <w:rsid w:val="0044018F"/>
    <w:rsid w:val="00440364"/>
    <w:rsid w:val="00441A96"/>
    <w:rsid w:val="004422D0"/>
    <w:rsid w:val="004424F9"/>
    <w:rsid w:val="00442694"/>
    <w:rsid w:val="0044490E"/>
    <w:rsid w:val="00444968"/>
    <w:rsid w:val="00444F5C"/>
    <w:rsid w:val="004471BD"/>
    <w:rsid w:val="00447C07"/>
    <w:rsid w:val="00447F61"/>
    <w:rsid w:val="00447FEB"/>
    <w:rsid w:val="00450252"/>
    <w:rsid w:val="00450390"/>
    <w:rsid w:val="004513C4"/>
    <w:rsid w:val="00451D04"/>
    <w:rsid w:val="00451DD8"/>
    <w:rsid w:val="00452A75"/>
    <w:rsid w:val="00452E0C"/>
    <w:rsid w:val="004554B8"/>
    <w:rsid w:val="004554C5"/>
    <w:rsid w:val="0045566D"/>
    <w:rsid w:val="004562E3"/>
    <w:rsid w:val="0045666E"/>
    <w:rsid w:val="00457C73"/>
    <w:rsid w:val="00457D21"/>
    <w:rsid w:val="0046096D"/>
    <w:rsid w:val="00462600"/>
    <w:rsid w:val="004639A6"/>
    <w:rsid w:val="00463DB7"/>
    <w:rsid w:val="0046627E"/>
    <w:rsid w:val="004669B5"/>
    <w:rsid w:val="00466D5B"/>
    <w:rsid w:val="00466F46"/>
    <w:rsid w:val="0046719C"/>
    <w:rsid w:val="00467895"/>
    <w:rsid w:val="0047033B"/>
    <w:rsid w:val="00470536"/>
    <w:rsid w:val="00470977"/>
    <w:rsid w:val="004709B2"/>
    <w:rsid w:val="004717BF"/>
    <w:rsid w:val="00471973"/>
    <w:rsid w:val="00471F31"/>
    <w:rsid w:val="004765D4"/>
    <w:rsid w:val="00477400"/>
    <w:rsid w:val="00477E3F"/>
    <w:rsid w:val="0048054C"/>
    <w:rsid w:val="00481D9B"/>
    <w:rsid w:val="00481E20"/>
    <w:rsid w:val="004822E7"/>
    <w:rsid w:val="0048243C"/>
    <w:rsid w:val="004831A8"/>
    <w:rsid w:val="004834D5"/>
    <w:rsid w:val="004838B0"/>
    <w:rsid w:val="00485299"/>
    <w:rsid w:val="00485521"/>
    <w:rsid w:val="0048593F"/>
    <w:rsid w:val="00485FB6"/>
    <w:rsid w:val="00486106"/>
    <w:rsid w:val="004900F9"/>
    <w:rsid w:val="00490A13"/>
    <w:rsid w:val="004918BC"/>
    <w:rsid w:val="004920C5"/>
    <w:rsid w:val="00494E5D"/>
    <w:rsid w:val="00495A70"/>
    <w:rsid w:val="00496829"/>
    <w:rsid w:val="00497143"/>
    <w:rsid w:val="00497190"/>
    <w:rsid w:val="004974DD"/>
    <w:rsid w:val="00497D70"/>
    <w:rsid w:val="004A103F"/>
    <w:rsid w:val="004A1B18"/>
    <w:rsid w:val="004A1B84"/>
    <w:rsid w:val="004A4FBA"/>
    <w:rsid w:val="004A5192"/>
    <w:rsid w:val="004A5991"/>
    <w:rsid w:val="004A5A72"/>
    <w:rsid w:val="004B085F"/>
    <w:rsid w:val="004B0ABF"/>
    <w:rsid w:val="004B0C55"/>
    <w:rsid w:val="004B0F1A"/>
    <w:rsid w:val="004B1431"/>
    <w:rsid w:val="004B30AC"/>
    <w:rsid w:val="004B310E"/>
    <w:rsid w:val="004B36CA"/>
    <w:rsid w:val="004B3CAA"/>
    <w:rsid w:val="004B3F30"/>
    <w:rsid w:val="004B5B83"/>
    <w:rsid w:val="004B6099"/>
    <w:rsid w:val="004B6913"/>
    <w:rsid w:val="004B6955"/>
    <w:rsid w:val="004B7BDC"/>
    <w:rsid w:val="004C053F"/>
    <w:rsid w:val="004C10E3"/>
    <w:rsid w:val="004C2B27"/>
    <w:rsid w:val="004C3F41"/>
    <w:rsid w:val="004C4329"/>
    <w:rsid w:val="004C4B77"/>
    <w:rsid w:val="004C4F72"/>
    <w:rsid w:val="004C59BE"/>
    <w:rsid w:val="004C6765"/>
    <w:rsid w:val="004D10F9"/>
    <w:rsid w:val="004D296E"/>
    <w:rsid w:val="004D2EBD"/>
    <w:rsid w:val="004D300D"/>
    <w:rsid w:val="004D3941"/>
    <w:rsid w:val="004D4833"/>
    <w:rsid w:val="004D5D8F"/>
    <w:rsid w:val="004D7A8C"/>
    <w:rsid w:val="004D7D0E"/>
    <w:rsid w:val="004E05C9"/>
    <w:rsid w:val="004E10C3"/>
    <w:rsid w:val="004E1165"/>
    <w:rsid w:val="004E250B"/>
    <w:rsid w:val="004E4459"/>
    <w:rsid w:val="004E4E5B"/>
    <w:rsid w:val="004F012F"/>
    <w:rsid w:val="004F0603"/>
    <w:rsid w:val="004F0ED2"/>
    <w:rsid w:val="004F1A5F"/>
    <w:rsid w:val="004F246F"/>
    <w:rsid w:val="004F4792"/>
    <w:rsid w:val="004F4A2C"/>
    <w:rsid w:val="004F54BC"/>
    <w:rsid w:val="004F5ACF"/>
    <w:rsid w:val="004F6473"/>
    <w:rsid w:val="004F68FA"/>
    <w:rsid w:val="004F7EA5"/>
    <w:rsid w:val="00500525"/>
    <w:rsid w:val="00500F2E"/>
    <w:rsid w:val="00501818"/>
    <w:rsid w:val="00501C90"/>
    <w:rsid w:val="00502172"/>
    <w:rsid w:val="0050288E"/>
    <w:rsid w:val="00503025"/>
    <w:rsid w:val="005037EE"/>
    <w:rsid w:val="00503D77"/>
    <w:rsid w:val="00503EB5"/>
    <w:rsid w:val="005060B5"/>
    <w:rsid w:val="00510347"/>
    <w:rsid w:val="00510CF8"/>
    <w:rsid w:val="0051200D"/>
    <w:rsid w:val="00513753"/>
    <w:rsid w:val="0051476C"/>
    <w:rsid w:val="00514EFC"/>
    <w:rsid w:val="005151DE"/>
    <w:rsid w:val="00515F58"/>
    <w:rsid w:val="00520271"/>
    <w:rsid w:val="00520670"/>
    <w:rsid w:val="0052135C"/>
    <w:rsid w:val="00521A1E"/>
    <w:rsid w:val="00521A58"/>
    <w:rsid w:val="0052402D"/>
    <w:rsid w:val="00524457"/>
    <w:rsid w:val="00524AD4"/>
    <w:rsid w:val="00525BAA"/>
    <w:rsid w:val="00527139"/>
    <w:rsid w:val="00527836"/>
    <w:rsid w:val="005279F6"/>
    <w:rsid w:val="00530895"/>
    <w:rsid w:val="005310EE"/>
    <w:rsid w:val="005314D2"/>
    <w:rsid w:val="00532946"/>
    <w:rsid w:val="005333B8"/>
    <w:rsid w:val="00534A3A"/>
    <w:rsid w:val="00535D70"/>
    <w:rsid w:val="00535EF5"/>
    <w:rsid w:val="005363E3"/>
    <w:rsid w:val="00540F28"/>
    <w:rsid w:val="005411B6"/>
    <w:rsid w:val="00541F2B"/>
    <w:rsid w:val="005420A9"/>
    <w:rsid w:val="005439C1"/>
    <w:rsid w:val="00543BCC"/>
    <w:rsid w:val="0054437C"/>
    <w:rsid w:val="00544E76"/>
    <w:rsid w:val="00546E03"/>
    <w:rsid w:val="005508B5"/>
    <w:rsid w:val="00551590"/>
    <w:rsid w:val="005516C2"/>
    <w:rsid w:val="00551C1A"/>
    <w:rsid w:val="005525D9"/>
    <w:rsid w:val="00553014"/>
    <w:rsid w:val="005530E1"/>
    <w:rsid w:val="00553CBF"/>
    <w:rsid w:val="00554546"/>
    <w:rsid w:val="00555BCE"/>
    <w:rsid w:val="00556165"/>
    <w:rsid w:val="005562D9"/>
    <w:rsid w:val="005565FB"/>
    <w:rsid w:val="005569DE"/>
    <w:rsid w:val="0055737F"/>
    <w:rsid w:val="00557615"/>
    <w:rsid w:val="00557CA1"/>
    <w:rsid w:val="00557D58"/>
    <w:rsid w:val="0056003C"/>
    <w:rsid w:val="00562CC1"/>
    <w:rsid w:val="00563EA1"/>
    <w:rsid w:val="005660C6"/>
    <w:rsid w:val="00566FC4"/>
    <w:rsid w:val="00567C4D"/>
    <w:rsid w:val="00570456"/>
    <w:rsid w:val="00570711"/>
    <w:rsid w:val="00570740"/>
    <w:rsid w:val="00571270"/>
    <w:rsid w:val="005715B3"/>
    <w:rsid w:val="00571888"/>
    <w:rsid w:val="00573034"/>
    <w:rsid w:val="00573E65"/>
    <w:rsid w:val="005743C8"/>
    <w:rsid w:val="0057526D"/>
    <w:rsid w:val="005770E4"/>
    <w:rsid w:val="00580907"/>
    <w:rsid w:val="00581170"/>
    <w:rsid w:val="00581570"/>
    <w:rsid w:val="0058196E"/>
    <w:rsid w:val="00581E91"/>
    <w:rsid w:val="00582603"/>
    <w:rsid w:val="005833A5"/>
    <w:rsid w:val="00583669"/>
    <w:rsid w:val="00583B97"/>
    <w:rsid w:val="005861FA"/>
    <w:rsid w:val="005909E3"/>
    <w:rsid w:val="00591621"/>
    <w:rsid w:val="00591A71"/>
    <w:rsid w:val="00593FA4"/>
    <w:rsid w:val="0059487F"/>
    <w:rsid w:val="00596F4E"/>
    <w:rsid w:val="005A074D"/>
    <w:rsid w:val="005A18B3"/>
    <w:rsid w:val="005A1B5C"/>
    <w:rsid w:val="005A2277"/>
    <w:rsid w:val="005A27EE"/>
    <w:rsid w:val="005A2A76"/>
    <w:rsid w:val="005A30E6"/>
    <w:rsid w:val="005A3D5B"/>
    <w:rsid w:val="005A4A23"/>
    <w:rsid w:val="005A5277"/>
    <w:rsid w:val="005A7D1E"/>
    <w:rsid w:val="005B072F"/>
    <w:rsid w:val="005B0D31"/>
    <w:rsid w:val="005B142A"/>
    <w:rsid w:val="005B1491"/>
    <w:rsid w:val="005B1E50"/>
    <w:rsid w:val="005B25E9"/>
    <w:rsid w:val="005B2A5B"/>
    <w:rsid w:val="005B2FCD"/>
    <w:rsid w:val="005B33A0"/>
    <w:rsid w:val="005B35C3"/>
    <w:rsid w:val="005B3F39"/>
    <w:rsid w:val="005B402C"/>
    <w:rsid w:val="005B4ACC"/>
    <w:rsid w:val="005B56D9"/>
    <w:rsid w:val="005B58BF"/>
    <w:rsid w:val="005B6321"/>
    <w:rsid w:val="005B754A"/>
    <w:rsid w:val="005B77BD"/>
    <w:rsid w:val="005B7FED"/>
    <w:rsid w:val="005C0A6B"/>
    <w:rsid w:val="005C1E0A"/>
    <w:rsid w:val="005C1FA5"/>
    <w:rsid w:val="005C3494"/>
    <w:rsid w:val="005C45EA"/>
    <w:rsid w:val="005C73C4"/>
    <w:rsid w:val="005C757F"/>
    <w:rsid w:val="005D05E8"/>
    <w:rsid w:val="005D1BEC"/>
    <w:rsid w:val="005D2067"/>
    <w:rsid w:val="005D31AE"/>
    <w:rsid w:val="005D4BC3"/>
    <w:rsid w:val="005D6792"/>
    <w:rsid w:val="005D7A0E"/>
    <w:rsid w:val="005E064B"/>
    <w:rsid w:val="005E090C"/>
    <w:rsid w:val="005E1257"/>
    <w:rsid w:val="005E1322"/>
    <w:rsid w:val="005E1D57"/>
    <w:rsid w:val="005E2EE5"/>
    <w:rsid w:val="005E37C0"/>
    <w:rsid w:val="005E3998"/>
    <w:rsid w:val="005E7738"/>
    <w:rsid w:val="005E79A3"/>
    <w:rsid w:val="005F11FD"/>
    <w:rsid w:val="005F1953"/>
    <w:rsid w:val="005F1F25"/>
    <w:rsid w:val="005F2221"/>
    <w:rsid w:val="005F2228"/>
    <w:rsid w:val="005F2C40"/>
    <w:rsid w:val="005F2D72"/>
    <w:rsid w:val="005F31D1"/>
    <w:rsid w:val="005F3564"/>
    <w:rsid w:val="005F495C"/>
    <w:rsid w:val="005F574F"/>
    <w:rsid w:val="005F769F"/>
    <w:rsid w:val="005F7A7F"/>
    <w:rsid w:val="00601959"/>
    <w:rsid w:val="006025CF"/>
    <w:rsid w:val="0060268B"/>
    <w:rsid w:val="006029AB"/>
    <w:rsid w:val="006036B6"/>
    <w:rsid w:val="00603D41"/>
    <w:rsid w:val="0060450D"/>
    <w:rsid w:val="006053D4"/>
    <w:rsid w:val="006061AF"/>
    <w:rsid w:val="006073C6"/>
    <w:rsid w:val="006105D9"/>
    <w:rsid w:val="00610FA9"/>
    <w:rsid w:val="00611210"/>
    <w:rsid w:val="006133A5"/>
    <w:rsid w:val="006135E1"/>
    <w:rsid w:val="00614EC1"/>
    <w:rsid w:val="00615BD7"/>
    <w:rsid w:val="0061625A"/>
    <w:rsid w:val="00616345"/>
    <w:rsid w:val="00616F05"/>
    <w:rsid w:val="006178E1"/>
    <w:rsid w:val="00617CC5"/>
    <w:rsid w:val="00617D61"/>
    <w:rsid w:val="0062072F"/>
    <w:rsid w:val="0062086A"/>
    <w:rsid w:val="00620D04"/>
    <w:rsid w:val="00621C9C"/>
    <w:rsid w:val="00621FCB"/>
    <w:rsid w:val="0062397A"/>
    <w:rsid w:val="00623D95"/>
    <w:rsid w:val="00623E6D"/>
    <w:rsid w:val="0062419D"/>
    <w:rsid w:val="0062584D"/>
    <w:rsid w:val="006274A0"/>
    <w:rsid w:val="00627693"/>
    <w:rsid w:val="006276FD"/>
    <w:rsid w:val="00627F73"/>
    <w:rsid w:val="006304A5"/>
    <w:rsid w:val="00630B32"/>
    <w:rsid w:val="00632F24"/>
    <w:rsid w:val="00634815"/>
    <w:rsid w:val="00634AB0"/>
    <w:rsid w:val="006350EC"/>
    <w:rsid w:val="0063627B"/>
    <w:rsid w:val="00640F07"/>
    <w:rsid w:val="00641397"/>
    <w:rsid w:val="00642653"/>
    <w:rsid w:val="006427CC"/>
    <w:rsid w:val="00642BF3"/>
    <w:rsid w:val="00642F77"/>
    <w:rsid w:val="00643BDD"/>
    <w:rsid w:val="00644667"/>
    <w:rsid w:val="00644BDF"/>
    <w:rsid w:val="006466C5"/>
    <w:rsid w:val="00646E59"/>
    <w:rsid w:val="0065025E"/>
    <w:rsid w:val="00650DA5"/>
    <w:rsid w:val="00650E0D"/>
    <w:rsid w:val="00651BE5"/>
    <w:rsid w:val="00651E55"/>
    <w:rsid w:val="00652D3D"/>
    <w:rsid w:val="00653576"/>
    <w:rsid w:val="00653B53"/>
    <w:rsid w:val="006553A7"/>
    <w:rsid w:val="00655D4A"/>
    <w:rsid w:val="00657536"/>
    <w:rsid w:val="0066072A"/>
    <w:rsid w:val="00661877"/>
    <w:rsid w:val="006626AA"/>
    <w:rsid w:val="0066292C"/>
    <w:rsid w:val="00662B2C"/>
    <w:rsid w:val="00662BCB"/>
    <w:rsid w:val="00663751"/>
    <w:rsid w:val="0066469B"/>
    <w:rsid w:val="006657DF"/>
    <w:rsid w:val="00667C30"/>
    <w:rsid w:val="0067061C"/>
    <w:rsid w:val="00670C0F"/>
    <w:rsid w:val="006710EA"/>
    <w:rsid w:val="00671A32"/>
    <w:rsid w:val="00672D9C"/>
    <w:rsid w:val="00672F95"/>
    <w:rsid w:val="006738E2"/>
    <w:rsid w:val="00680D64"/>
    <w:rsid w:val="00681137"/>
    <w:rsid w:val="006813A9"/>
    <w:rsid w:val="00681948"/>
    <w:rsid w:val="006836EA"/>
    <w:rsid w:val="00684428"/>
    <w:rsid w:val="00684CEC"/>
    <w:rsid w:val="00684F51"/>
    <w:rsid w:val="0068501A"/>
    <w:rsid w:val="00685068"/>
    <w:rsid w:val="00685B3B"/>
    <w:rsid w:val="006879DA"/>
    <w:rsid w:val="0069077C"/>
    <w:rsid w:val="0069329E"/>
    <w:rsid w:val="00693BEE"/>
    <w:rsid w:val="006956C5"/>
    <w:rsid w:val="006961C0"/>
    <w:rsid w:val="00696209"/>
    <w:rsid w:val="00697DBC"/>
    <w:rsid w:val="006A113E"/>
    <w:rsid w:val="006A4E78"/>
    <w:rsid w:val="006A5423"/>
    <w:rsid w:val="006A5F53"/>
    <w:rsid w:val="006A6464"/>
    <w:rsid w:val="006A6E7B"/>
    <w:rsid w:val="006A7B53"/>
    <w:rsid w:val="006A7CF5"/>
    <w:rsid w:val="006B2F2D"/>
    <w:rsid w:val="006B3354"/>
    <w:rsid w:val="006B4950"/>
    <w:rsid w:val="006B54AA"/>
    <w:rsid w:val="006B56AF"/>
    <w:rsid w:val="006B577F"/>
    <w:rsid w:val="006B628D"/>
    <w:rsid w:val="006B63AB"/>
    <w:rsid w:val="006B6A03"/>
    <w:rsid w:val="006B6B2F"/>
    <w:rsid w:val="006B7C1F"/>
    <w:rsid w:val="006B7EA3"/>
    <w:rsid w:val="006C08B4"/>
    <w:rsid w:val="006C0E56"/>
    <w:rsid w:val="006C107C"/>
    <w:rsid w:val="006C11A0"/>
    <w:rsid w:val="006C16E3"/>
    <w:rsid w:val="006C173D"/>
    <w:rsid w:val="006C1749"/>
    <w:rsid w:val="006C1D96"/>
    <w:rsid w:val="006C1E2E"/>
    <w:rsid w:val="006C217C"/>
    <w:rsid w:val="006C31C3"/>
    <w:rsid w:val="006C3652"/>
    <w:rsid w:val="006C3844"/>
    <w:rsid w:val="006C40C3"/>
    <w:rsid w:val="006C4F56"/>
    <w:rsid w:val="006C7DE9"/>
    <w:rsid w:val="006D089F"/>
    <w:rsid w:val="006D1926"/>
    <w:rsid w:val="006D1F61"/>
    <w:rsid w:val="006D3CB0"/>
    <w:rsid w:val="006D42BD"/>
    <w:rsid w:val="006D4E46"/>
    <w:rsid w:val="006D59BE"/>
    <w:rsid w:val="006D6304"/>
    <w:rsid w:val="006D6943"/>
    <w:rsid w:val="006D6D38"/>
    <w:rsid w:val="006D7B79"/>
    <w:rsid w:val="006D7D34"/>
    <w:rsid w:val="006D7F82"/>
    <w:rsid w:val="006E1455"/>
    <w:rsid w:val="006E14EB"/>
    <w:rsid w:val="006E1565"/>
    <w:rsid w:val="006E16D1"/>
    <w:rsid w:val="006E20FE"/>
    <w:rsid w:val="006E3BEE"/>
    <w:rsid w:val="006E3FEC"/>
    <w:rsid w:val="006E53AB"/>
    <w:rsid w:val="006E561D"/>
    <w:rsid w:val="006E7AAD"/>
    <w:rsid w:val="006F0AC1"/>
    <w:rsid w:val="006F0FBE"/>
    <w:rsid w:val="006F147F"/>
    <w:rsid w:val="006F1A3A"/>
    <w:rsid w:val="006F37E7"/>
    <w:rsid w:val="006F3FF4"/>
    <w:rsid w:val="006F5941"/>
    <w:rsid w:val="006F6F57"/>
    <w:rsid w:val="0070045B"/>
    <w:rsid w:val="00700BA6"/>
    <w:rsid w:val="00700F6E"/>
    <w:rsid w:val="0070202B"/>
    <w:rsid w:val="00702488"/>
    <w:rsid w:val="007025A8"/>
    <w:rsid w:val="007032EB"/>
    <w:rsid w:val="00704807"/>
    <w:rsid w:val="00704FFE"/>
    <w:rsid w:val="00707200"/>
    <w:rsid w:val="0070756F"/>
    <w:rsid w:val="00707F7C"/>
    <w:rsid w:val="00711DED"/>
    <w:rsid w:val="007125C5"/>
    <w:rsid w:val="007127DF"/>
    <w:rsid w:val="00714F19"/>
    <w:rsid w:val="00715753"/>
    <w:rsid w:val="00715C6A"/>
    <w:rsid w:val="007164AD"/>
    <w:rsid w:val="007168DF"/>
    <w:rsid w:val="00716D3D"/>
    <w:rsid w:val="007174CE"/>
    <w:rsid w:val="007177AD"/>
    <w:rsid w:val="00720607"/>
    <w:rsid w:val="00720F31"/>
    <w:rsid w:val="0072157C"/>
    <w:rsid w:val="00721742"/>
    <w:rsid w:val="007234E2"/>
    <w:rsid w:val="00723A36"/>
    <w:rsid w:val="00723D95"/>
    <w:rsid w:val="0072548E"/>
    <w:rsid w:val="00726125"/>
    <w:rsid w:val="007271FE"/>
    <w:rsid w:val="00730286"/>
    <w:rsid w:val="00731B2C"/>
    <w:rsid w:val="0073201E"/>
    <w:rsid w:val="0073314F"/>
    <w:rsid w:val="00733700"/>
    <w:rsid w:val="0073415C"/>
    <w:rsid w:val="00735CD3"/>
    <w:rsid w:val="00735D04"/>
    <w:rsid w:val="00736180"/>
    <w:rsid w:val="0074001B"/>
    <w:rsid w:val="00740427"/>
    <w:rsid w:val="00741797"/>
    <w:rsid w:val="00744A3F"/>
    <w:rsid w:val="007452F0"/>
    <w:rsid w:val="00745C3B"/>
    <w:rsid w:val="00746563"/>
    <w:rsid w:val="0074727F"/>
    <w:rsid w:val="0074746D"/>
    <w:rsid w:val="00750883"/>
    <w:rsid w:val="00752EFF"/>
    <w:rsid w:val="00754BBD"/>
    <w:rsid w:val="00754C64"/>
    <w:rsid w:val="00755A32"/>
    <w:rsid w:val="0075677B"/>
    <w:rsid w:val="007568D0"/>
    <w:rsid w:val="007574F9"/>
    <w:rsid w:val="00760610"/>
    <w:rsid w:val="007607FC"/>
    <w:rsid w:val="00761734"/>
    <w:rsid w:val="00761C77"/>
    <w:rsid w:val="00762313"/>
    <w:rsid w:val="0076303A"/>
    <w:rsid w:val="00763271"/>
    <w:rsid w:val="0076340D"/>
    <w:rsid w:val="0076345C"/>
    <w:rsid w:val="00763A1E"/>
    <w:rsid w:val="00763D7A"/>
    <w:rsid w:val="007647AC"/>
    <w:rsid w:val="00764991"/>
    <w:rsid w:val="0076726F"/>
    <w:rsid w:val="0076729F"/>
    <w:rsid w:val="00767D7E"/>
    <w:rsid w:val="00770EEF"/>
    <w:rsid w:val="007724FA"/>
    <w:rsid w:val="0077357C"/>
    <w:rsid w:val="007738AE"/>
    <w:rsid w:val="00773CE5"/>
    <w:rsid w:val="00773E30"/>
    <w:rsid w:val="00774027"/>
    <w:rsid w:val="0077441F"/>
    <w:rsid w:val="007747E0"/>
    <w:rsid w:val="00777151"/>
    <w:rsid w:val="00777532"/>
    <w:rsid w:val="00777848"/>
    <w:rsid w:val="00777B79"/>
    <w:rsid w:val="00777CB3"/>
    <w:rsid w:val="007836BA"/>
    <w:rsid w:val="00783CEC"/>
    <w:rsid w:val="007867E4"/>
    <w:rsid w:val="00790116"/>
    <w:rsid w:val="00790CB0"/>
    <w:rsid w:val="00790DEA"/>
    <w:rsid w:val="00792412"/>
    <w:rsid w:val="00792CEB"/>
    <w:rsid w:val="00793473"/>
    <w:rsid w:val="00793D3C"/>
    <w:rsid w:val="00794BDA"/>
    <w:rsid w:val="00794DD5"/>
    <w:rsid w:val="00794E16"/>
    <w:rsid w:val="00794F44"/>
    <w:rsid w:val="0079528F"/>
    <w:rsid w:val="00795B2F"/>
    <w:rsid w:val="007977EC"/>
    <w:rsid w:val="007979B1"/>
    <w:rsid w:val="007A1312"/>
    <w:rsid w:val="007A5214"/>
    <w:rsid w:val="007A5891"/>
    <w:rsid w:val="007B045F"/>
    <w:rsid w:val="007B07CF"/>
    <w:rsid w:val="007B0FF9"/>
    <w:rsid w:val="007B1627"/>
    <w:rsid w:val="007B2DB9"/>
    <w:rsid w:val="007B394E"/>
    <w:rsid w:val="007B4CF1"/>
    <w:rsid w:val="007B4EFD"/>
    <w:rsid w:val="007B5868"/>
    <w:rsid w:val="007B6214"/>
    <w:rsid w:val="007B7847"/>
    <w:rsid w:val="007C00B5"/>
    <w:rsid w:val="007C0A3F"/>
    <w:rsid w:val="007C0CF3"/>
    <w:rsid w:val="007C1B32"/>
    <w:rsid w:val="007C2532"/>
    <w:rsid w:val="007C4167"/>
    <w:rsid w:val="007C4508"/>
    <w:rsid w:val="007C515C"/>
    <w:rsid w:val="007C5570"/>
    <w:rsid w:val="007C5E3A"/>
    <w:rsid w:val="007C6424"/>
    <w:rsid w:val="007D047C"/>
    <w:rsid w:val="007D0E99"/>
    <w:rsid w:val="007D1470"/>
    <w:rsid w:val="007D1B8B"/>
    <w:rsid w:val="007D2B0C"/>
    <w:rsid w:val="007D2B72"/>
    <w:rsid w:val="007D2E61"/>
    <w:rsid w:val="007D53BA"/>
    <w:rsid w:val="007D5820"/>
    <w:rsid w:val="007D6FD4"/>
    <w:rsid w:val="007D70D1"/>
    <w:rsid w:val="007E08E7"/>
    <w:rsid w:val="007E328B"/>
    <w:rsid w:val="007E40ED"/>
    <w:rsid w:val="007E4FFD"/>
    <w:rsid w:val="007E5514"/>
    <w:rsid w:val="007E6E57"/>
    <w:rsid w:val="007E7502"/>
    <w:rsid w:val="007F11F2"/>
    <w:rsid w:val="007F19B3"/>
    <w:rsid w:val="007F1D01"/>
    <w:rsid w:val="007F39EE"/>
    <w:rsid w:val="007F4EBB"/>
    <w:rsid w:val="007F5351"/>
    <w:rsid w:val="007F54EC"/>
    <w:rsid w:val="007F6469"/>
    <w:rsid w:val="007F7061"/>
    <w:rsid w:val="008031A3"/>
    <w:rsid w:val="00803937"/>
    <w:rsid w:val="00804032"/>
    <w:rsid w:val="0080415F"/>
    <w:rsid w:val="0080562D"/>
    <w:rsid w:val="00805960"/>
    <w:rsid w:val="0081053E"/>
    <w:rsid w:val="008107F4"/>
    <w:rsid w:val="00811CC5"/>
    <w:rsid w:val="00811F63"/>
    <w:rsid w:val="00812DF0"/>
    <w:rsid w:val="0081339E"/>
    <w:rsid w:val="008145CE"/>
    <w:rsid w:val="0081524F"/>
    <w:rsid w:val="00815401"/>
    <w:rsid w:val="008154B5"/>
    <w:rsid w:val="00816E5E"/>
    <w:rsid w:val="00817621"/>
    <w:rsid w:val="00817954"/>
    <w:rsid w:val="008207E3"/>
    <w:rsid w:val="0082087C"/>
    <w:rsid w:val="00821051"/>
    <w:rsid w:val="008219BA"/>
    <w:rsid w:val="00822D42"/>
    <w:rsid w:val="008248DD"/>
    <w:rsid w:val="00824B70"/>
    <w:rsid w:val="0082505E"/>
    <w:rsid w:val="00826C17"/>
    <w:rsid w:val="0082738A"/>
    <w:rsid w:val="00827ACF"/>
    <w:rsid w:val="00827E22"/>
    <w:rsid w:val="00827E53"/>
    <w:rsid w:val="00830051"/>
    <w:rsid w:val="00830641"/>
    <w:rsid w:val="008319FD"/>
    <w:rsid w:val="00832027"/>
    <w:rsid w:val="0083266C"/>
    <w:rsid w:val="00832F62"/>
    <w:rsid w:val="00833D10"/>
    <w:rsid w:val="0083403A"/>
    <w:rsid w:val="00836183"/>
    <w:rsid w:val="00836B9F"/>
    <w:rsid w:val="00836D75"/>
    <w:rsid w:val="008375A9"/>
    <w:rsid w:val="0084109D"/>
    <w:rsid w:val="008415DA"/>
    <w:rsid w:val="00841998"/>
    <w:rsid w:val="00844E67"/>
    <w:rsid w:val="008451E5"/>
    <w:rsid w:val="00846B48"/>
    <w:rsid w:val="00846C56"/>
    <w:rsid w:val="00847C30"/>
    <w:rsid w:val="00850551"/>
    <w:rsid w:val="00850FD8"/>
    <w:rsid w:val="00852087"/>
    <w:rsid w:val="0085214D"/>
    <w:rsid w:val="00852E58"/>
    <w:rsid w:val="008539FB"/>
    <w:rsid w:val="00853BB5"/>
    <w:rsid w:val="008540B3"/>
    <w:rsid w:val="0085419A"/>
    <w:rsid w:val="00854349"/>
    <w:rsid w:val="00854797"/>
    <w:rsid w:val="008548DD"/>
    <w:rsid w:val="00855CA0"/>
    <w:rsid w:val="0085715A"/>
    <w:rsid w:val="008571BD"/>
    <w:rsid w:val="0085774F"/>
    <w:rsid w:val="00857C98"/>
    <w:rsid w:val="00857F6E"/>
    <w:rsid w:val="00860ABE"/>
    <w:rsid w:val="008619E2"/>
    <w:rsid w:val="00861AA7"/>
    <w:rsid w:val="00862CB4"/>
    <w:rsid w:val="0086357B"/>
    <w:rsid w:val="00866005"/>
    <w:rsid w:val="008665DC"/>
    <w:rsid w:val="0086776D"/>
    <w:rsid w:val="00867B13"/>
    <w:rsid w:val="00867BD1"/>
    <w:rsid w:val="008724A4"/>
    <w:rsid w:val="0087253B"/>
    <w:rsid w:val="008728ED"/>
    <w:rsid w:val="00872B1E"/>
    <w:rsid w:val="00873002"/>
    <w:rsid w:val="0087364C"/>
    <w:rsid w:val="00873721"/>
    <w:rsid w:val="008737E9"/>
    <w:rsid w:val="00874B6C"/>
    <w:rsid w:val="0087557B"/>
    <w:rsid w:val="00875771"/>
    <w:rsid w:val="0087577E"/>
    <w:rsid w:val="0087611B"/>
    <w:rsid w:val="00877654"/>
    <w:rsid w:val="00877B73"/>
    <w:rsid w:val="008803A6"/>
    <w:rsid w:val="00881DF4"/>
    <w:rsid w:val="008828E8"/>
    <w:rsid w:val="00883340"/>
    <w:rsid w:val="008835F6"/>
    <w:rsid w:val="00883C97"/>
    <w:rsid w:val="008844DD"/>
    <w:rsid w:val="00885A7E"/>
    <w:rsid w:val="008862EB"/>
    <w:rsid w:val="008863D7"/>
    <w:rsid w:val="008867BA"/>
    <w:rsid w:val="008879FE"/>
    <w:rsid w:val="00887A21"/>
    <w:rsid w:val="00890B6D"/>
    <w:rsid w:val="00891CEC"/>
    <w:rsid w:val="008922E7"/>
    <w:rsid w:val="00892A2A"/>
    <w:rsid w:val="008946D1"/>
    <w:rsid w:val="00894D8C"/>
    <w:rsid w:val="008955D7"/>
    <w:rsid w:val="0089577F"/>
    <w:rsid w:val="008A0676"/>
    <w:rsid w:val="008A09A9"/>
    <w:rsid w:val="008A299C"/>
    <w:rsid w:val="008A304B"/>
    <w:rsid w:val="008A45E9"/>
    <w:rsid w:val="008A7945"/>
    <w:rsid w:val="008B39A2"/>
    <w:rsid w:val="008B3FD6"/>
    <w:rsid w:val="008B4320"/>
    <w:rsid w:val="008B58CD"/>
    <w:rsid w:val="008B5D5F"/>
    <w:rsid w:val="008B67B6"/>
    <w:rsid w:val="008B780D"/>
    <w:rsid w:val="008C020F"/>
    <w:rsid w:val="008C055E"/>
    <w:rsid w:val="008C0F0D"/>
    <w:rsid w:val="008C2FD3"/>
    <w:rsid w:val="008C502F"/>
    <w:rsid w:val="008C6C51"/>
    <w:rsid w:val="008D04DF"/>
    <w:rsid w:val="008D07A5"/>
    <w:rsid w:val="008D0EA9"/>
    <w:rsid w:val="008D1F7F"/>
    <w:rsid w:val="008D25D6"/>
    <w:rsid w:val="008D2E36"/>
    <w:rsid w:val="008D31CC"/>
    <w:rsid w:val="008D34F7"/>
    <w:rsid w:val="008D3AB5"/>
    <w:rsid w:val="008D453A"/>
    <w:rsid w:val="008D4796"/>
    <w:rsid w:val="008D4C00"/>
    <w:rsid w:val="008D5723"/>
    <w:rsid w:val="008D5903"/>
    <w:rsid w:val="008D5C13"/>
    <w:rsid w:val="008D6043"/>
    <w:rsid w:val="008D63B0"/>
    <w:rsid w:val="008D7969"/>
    <w:rsid w:val="008D797C"/>
    <w:rsid w:val="008E29A4"/>
    <w:rsid w:val="008E35F7"/>
    <w:rsid w:val="008E3688"/>
    <w:rsid w:val="008E4398"/>
    <w:rsid w:val="008E4D7C"/>
    <w:rsid w:val="008E4FD8"/>
    <w:rsid w:val="008E5468"/>
    <w:rsid w:val="008E7339"/>
    <w:rsid w:val="008E73B7"/>
    <w:rsid w:val="008F0A48"/>
    <w:rsid w:val="008F1A35"/>
    <w:rsid w:val="008F3761"/>
    <w:rsid w:val="008F3F26"/>
    <w:rsid w:val="008F3F34"/>
    <w:rsid w:val="008F481B"/>
    <w:rsid w:val="008F4E11"/>
    <w:rsid w:val="008F5DB0"/>
    <w:rsid w:val="008F6171"/>
    <w:rsid w:val="008F6C64"/>
    <w:rsid w:val="008F72EB"/>
    <w:rsid w:val="008F755D"/>
    <w:rsid w:val="00900153"/>
    <w:rsid w:val="00901503"/>
    <w:rsid w:val="00901513"/>
    <w:rsid w:val="00901A50"/>
    <w:rsid w:val="00902D01"/>
    <w:rsid w:val="00903DB1"/>
    <w:rsid w:val="00903E9D"/>
    <w:rsid w:val="00904ADF"/>
    <w:rsid w:val="00906074"/>
    <w:rsid w:val="00906705"/>
    <w:rsid w:val="009067AC"/>
    <w:rsid w:val="009079A9"/>
    <w:rsid w:val="009079C3"/>
    <w:rsid w:val="00910CF7"/>
    <w:rsid w:val="00911D2D"/>
    <w:rsid w:val="00912D66"/>
    <w:rsid w:val="00914095"/>
    <w:rsid w:val="009149D1"/>
    <w:rsid w:val="00915D50"/>
    <w:rsid w:val="0091607C"/>
    <w:rsid w:val="009163B9"/>
    <w:rsid w:val="00917CCD"/>
    <w:rsid w:val="009217BB"/>
    <w:rsid w:val="009229A9"/>
    <w:rsid w:val="0092384E"/>
    <w:rsid w:val="00924178"/>
    <w:rsid w:val="009259A1"/>
    <w:rsid w:val="00926476"/>
    <w:rsid w:val="00926829"/>
    <w:rsid w:val="00926AD2"/>
    <w:rsid w:val="0093093A"/>
    <w:rsid w:val="00931060"/>
    <w:rsid w:val="009327CE"/>
    <w:rsid w:val="009331B2"/>
    <w:rsid w:val="009332C2"/>
    <w:rsid w:val="0093457A"/>
    <w:rsid w:val="00934634"/>
    <w:rsid w:val="00934D8F"/>
    <w:rsid w:val="00934F9B"/>
    <w:rsid w:val="009350D8"/>
    <w:rsid w:val="00936781"/>
    <w:rsid w:val="00936EFE"/>
    <w:rsid w:val="00936F73"/>
    <w:rsid w:val="0093709D"/>
    <w:rsid w:val="0093797D"/>
    <w:rsid w:val="00937DC9"/>
    <w:rsid w:val="00941D40"/>
    <w:rsid w:val="00941FF4"/>
    <w:rsid w:val="00942FAF"/>
    <w:rsid w:val="00943D7F"/>
    <w:rsid w:val="00944C23"/>
    <w:rsid w:val="009460B0"/>
    <w:rsid w:val="009465AC"/>
    <w:rsid w:val="009500DC"/>
    <w:rsid w:val="0095053D"/>
    <w:rsid w:val="0095157C"/>
    <w:rsid w:val="00954A64"/>
    <w:rsid w:val="00954D02"/>
    <w:rsid w:val="009555B1"/>
    <w:rsid w:val="00955E4E"/>
    <w:rsid w:val="00956082"/>
    <w:rsid w:val="00956474"/>
    <w:rsid w:val="00956983"/>
    <w:rsid w:val="0095748F"/>
    <w:rsid w:val="00962309"/>
    <w:rsid w:val="009627DF"/>
    <w:rsid w:val="0096348D"/>
    <w:rsid w:val="009636AE"/>
    <w:rsid w:val="00963BD7"/>
    <w:rsid w:val="00964499"/>
    <w:rsid w:val="00964E36"/>
    <w:rsid w:val="009663F9"/>
    <w:rsid w:val="009667C6"/>
    <w:rsid w:val="00967263"/>
    <w:rsid w:val="00967B76"/>
    <w:rsid w:val="00971778"/>
    <w:rsid w:val="009717FB"/>
    <w:rsid w:val="0097191D"/>
    <w:rsid w:val="00971F1A"/>
    <w:rsid w:val="0097270E"/>
    <w:rsid w:val="009732FD"/>
    <w:rsid w:val="00973DFE"/>
    <w:rsid w:val="00973F99"/>
    <w:rsid w:val="00974322"/>
    <w:rsid w:val="00975C0B"/>
    <w:rsid w:val="0097756E"/>
    <w:rsid w:val="00981318"/>
    <w:rsid w:val="009827FA"/>
    <w:rsid w:val="00984653"/>
    <w:rsid w:val="0098526F"/>
    <w:rsid w:val="009854AC"/>
    <w:rsid w:val="00985B07"/>
    <w:rsid w:val="00985B39"/>
    <w:rsid w:val="00986521"/>
    <w:rsid w:val="00986AF6"/>
    <w:rsid w:val="00987FDF"/>
    <w:rsid w:val="00990EC9"/>
    <w:rsid w:val="00991B6A"/>
    <w:rsid w:val="00991F84"/>
    <w:rsid w:val="00992D16"/>
    <w:rsid w:val="00993CCC"/>
    <w:rsid w:val="009947C9"/>
    <w:rsid w:val="00995CF6"/>
    <w:rsid w:val="00996565"/>
    <w:rsid w:val="00996A60"/>
    <w:rsid w:val="0099794D"/>
    <w:rsid w:val="00997E9A"/>
    <w:rsid w:val="009A0547"/>
    <w:rsid w:val="009A059C"/>
    <w:rsid w:val="009A08D9"/>
    <w:rsid w:val="009A0A2A"/>
    <w:rsid w:val="009A15D3"/>
    <w:rsid w:val="009A2284"/>
    <w:rsid w:val="009A23FA"/>
    <w:rsid w:val="009A4668"/>
    <w:rsid w:val="009A526C"/>
    <w:rsid w:val="009A533B"/>
    <w:rsid w:val="009A5CA7"/>
    <w:rsid w:val="009A7EAE"/>
    <w:rsid w:val="009B0D89"/>
    <w:rsid w:val="009B1310"/>
    <w:rsid w:val="009B26A4"/>
    <w:rsid w:val="009B429B"/>
    <w:rsid w:val="009B4725"/>
    <w:rsid w:val="009B54CD"/>
    <w:rsid w:val="009B5AB9"/>
    <w:rsid w:val="009B647D"/>
    <w:rsid w:val="009B662F"/>
    <w:rsid w:val="009B7892"/>
    <w:rsid w:val="009B7E0F"/>
    <w:rsid w:val="009C087F"/>
    <w:rsid w:val="009C0D9E"/>
    <w:rsid w:val="009C1248"/>
    <w:rsid w:val="009C1ADB"/>
    <w:rsid w:val="009C26F0"/>
    <w:rsid w:val="009C2E25"/>
    <w:rsid w:val="009C3416"/>
    <w:rsid w:val="009C3AA6"/>
    <w:rsid w:val="009C46F8"/>
    <w:rsid w:val="009C4751"/>
    <w:rsid w:val="009C4B18"/>
    <w:rsid w:val="009C5C0E"/>
    <w:rsid w:val="009C5FFE"/>
    <w:rsid w:val="009C6D2D"/>
    <w:rsid w:val="009C7116"/>
    <w:rsid w:val="009C71F4"/>
    <w:rsid w:val="009D16EF"/>
    <w:rsid w:val="009D2011"/>
    <w:rsid w:val="009D4F66"/>
    <w:rsid w:val="009D6473"/>
    <w:rsid w:val="009D679B"/>
    <w:rsid w:val="009D7FC2"/>
    <w:rsid w:val="009E17B0"/>
    <w:rsid w:val="009E1DD9"/>
    <w:rsid w:val="009E3984"/>
    <w:rsid w:val="009E41EA"/>
    <w:rsid w:val="009E4913"/>
    <w:rsid w:val="009E543A"/>
    <w:rsid w:val="009E669A"/>
    <w:rsid w:val="009E6790"/>
    <w:rsid w:val="009E79E8"/>
    <w:rsid w:val="009F05FB"/>
    <w:rsid w:val="009F0C9C"/>
    <w:rsid w:val="009F1488"/>
    <w:rsid w:val="009F19E9"/>
    <w:rsid w:val="009F1CB9"/>
    <w:rsid w:val="009F2C7E"/>
    <w:rsid w:val="009F2FFB"/>
    <w:rsid w:val="009F3D3E"/>
    <w:rsid w:val="009F4131"/>
    <w:rsid w:val="009F58DA"/>
    <w:rsid w:val="009F6428"/>
    <w:rsid w:val="009F6FC1"/>
    <w:rsid w:val="00A02511"/>
    <w:rsid w:val="00A02719"/>
    <w:rsid w:val="00A02785"/>
    <w:rsid w:val="00A037B3"/>
    <w:rsid w:val="00A03918"/>
    <w:rsid w:val="00A0465D"/>
    <w:rsid w:val="00A05687"/>
    <w:rsid w:val="00A05F85"/>
    <w:rsid w:val="00A0786A"/>
    <w:rsid w:val="00A07879"/>
    <w:rsid w:val="00A1045C"/>
    <w:rsid w:val="00A112A2"/>
    <w:rsid w:val="00A11344"/>
    <w:rsid w:val="00A116C6"/>
    <w:rsid w:val="00A11F71"/>
    <w:rsid w:val="00A13295"/>
    <w:rsid w:val="00A13D19"/>
    <w:rsid w:val="00A21500"/>
    <w:rsid w:val="00A21D09"/>
    <w:rsid w:val="00A22911"/>
    <w:rsid w:val="00A229EE"/>
    <w:rsid w:val="00A23FC3"/>
    <w:rsid w:val="00A25E10"/>
    <w:rsid w:val="00A2714C"/>
    <w:rsid w:val="00A308B7"/>
    <w:rsid w:val="00A3160D"/>
    <w:rsid w:val="00A3289A"/>
    <w:rsid w:val="00A32A68"/>
    <w:rsid w:val="00A32D1F"/>
    <w:rsid w:val="00A3612C"/>
    <w:rsid w:val="00A36CAF"/>
    <w:rsid w:val="00A36D54"/>
    <w:rsid w:val="00A36DB8"/>
    <w:rsid w:val="00A37A3E"/>
    <w:rsid w:val="00A417C9"/>
    <w:rsid w:val="00A41D72"/>
    <w:rsid w:val="00A42132"/>
    <w:rsid w:val="00A42B90"/>
    <w:rsid w:val="00A4330B"/>
    <w:rsid w:val="00A44219"/>
    <w:rsid w:val="00A449DE"/>
    <w:rsid w:val="00A44C6A"/>
    <w:rsid w:val="00A44F0E"/>
    <w:rsid w:val="00A46918"/>
    <w:rsid w:val="00A474ED"/>
    <w:rsid w:val="00A478AC"/>
    <w:rsid w:val="00A47C89"/>
    <w:rsid w:val="00A5001D"/>
    <w:rsid w:val="00A50EAF"/>
    <w:rsid w:val="00A51454"/>
    <w:rsid w:val="00A51D81"/>
    <w:rsid w:val="00A5316A"/>
    <w:rsid w:val="00A53A34"/>
    <w:rsid w:val="00A54279"/>
    <w:rsid w:val="00A54806"/>
    <w:rsid w:val="00A601F6"/>
    <w:rsid w:val="00A60360"/>
    <w:rsid w:val="00A619C8"/>
    <w:rsid w:val="00A61D66"/>
    <w:rsid w:val="00A623A0"/>
    <w:rsid w:val="00A646B5"/>
    <w:rsid w:val="00A660F0"/>
    <w:rsid w:val="00A6677D"/>
    <w:rsid w:val="00A6687B"/>
    <w:rsid w:val="00A7078C"/>
    <w:rsid w:val="00A7130E"/>
    <w:rsid w:val="00A725DC"/>
    <w:rsid w:val="00A726E8"/>
    <w:rsid w:val="00A73A09"/>
    <w:rsid w:val="00A75CF0"/>
    <w:rsid w:val="00A762DB"/>
    <w:rsid w:val="00A76EF3"/>
    <w:rsid w:val="00A7757E"/>
    <w:rsid w:val="00A8037B"/>
    <w:rsid w:val="00A81456"/>
    <w:rsid w:val="00A83E77"/>
    <w:rsid w:val="00A8470F"/>
    <w:rsid w:val="00A847C6"/>
    <w:rsid w:val="00A84ADF"/>
    <w:rsid w:val="00A84BAB"/>
    <w:rsid w:val="00A85769"/>
    <w:rsid w:val="00A85994"/>
    <w:rsid w:val="00A86CF3"/>
    <w:rsid w:val="00A87668"/>
    <w:rsid w:val="00A87CED"/>
    <w:rsid w:val="00A9057B"/>
    <w:rsid w:val="00A90AA6"/>
    <w:rsid w:val="00A92BF7"/>
    <w:rsid w:val="00A93366"/>
    <w:rsid w:val="00A933D9"/>
    <w:rsid w:val="00A94BEA"/>
    <w:rsid w:val="00A95701"/>
    <w:rsid w:val="00A9774B"/>
    <w:rsid w:val="00AA0533"/>
    <w:rsid w:val="00AA131F"/>
    <w:rsid w:val="00AA1EE1"/>
    <w:rsid w:val="00AA26F2"/>
    <w:rsid w:val="00AA2DDD"/>
    <w:rsid w:val="00AA5C86"/>
    <w:rsid w:val="00AA6076"/>
    <w:rsid w:val="00AA648D"/>
    <w:rsid w:val="00AA6818"/>
    <w:rsid w:val="00AA6D66"/>
    <w:rsid w:val="00AA7400"/>
    <w:rsid w:val="00AA7781"/>
    <w:rsid w:val="00AB0358"/>
    <w:rsid w:val="00AB04D2"/>
    <w:rsid w:val="00AB0508"/>
    <w:rsid w:val="00AB224F"/>
    <w:rsid w:val="00AB25A4"/>
    <w:rsid w:val="00AB2B3B"/>
    <w:rsid w:val="00AB2E42"/>
    <w:rsid w:val="00AB2FC7"/>
    <w:rsid w:val="00AB30A6"/>
    <w:rsid w:val="00AB55EA"/>
    <w:rsid w:val="00AB7A04"/>
    <w:rsid w:val="00AB7AD6"/>
    <w:rsid w:val="00AC071E"/>
    <w:rsid w:val="00AC081A"/>
    <w:rsid w:val="00AC0B2D"/>
    <w:rsid w:val="00AC2610"/>
    <w:rsid w:val="00AC2898"/>
    <w:rsid w:val="00AC2AFF"/>
    <w:rsid w:val="00AC2D54"/>
    <w:rsid w:val="00AC2EBF"/>
    <w:rsid w:val="00AC3272"/>
    <w:rsid w:val="00AC3855"/>
    <w:rsid w:val="00AC3BA1"/>
    <w:rsid w:val="00AC3C87"/>
    <w:rsid w:val="00AC4973"/>
    <w:rsid w:val="00AC4D99"/>
    <w:rsid w:val="00AC5412"/>
    <w:rsid w:val="00AC574A"/>
    <w:rsid w:val="00AC7100"/>
    <w:rsid w:val="00AD138B"/>
    <w:rsid w:val="00AD2F12"/>
    <w:rsid w:val="00AD3442"/>
    <w:rsid w:val="00AD4013"/>
    <w:rsid w:val="00AD5411"/>
    <w:rsid w:val="00AD5D9C"/>
    <w:rsid w:val="00AD634D"/>
    <w:rsid w:val="00AD6630"/>
    <w:rsid w:val="00AD6BFA"/>
    <w:rsid w:val="00AE041F"/>
    <w:rsid w:val="00AE109E"/>
    <w:rsid w:val="00AE1810"/>
    <w:rsid w:val="00AE288C"/>
    <w:rsid w:val="00AE2BF3"/>
    <w:rsid w:val="00AE30C3"/>
    <w:rsid w:val="00AE3956"/>
    <w:rsid w:val="00AE3B27"/>
    <w:rsid w:val="00AE3F88"/>
    <w:rsid w:val="00AE4489"/>
    <w:rsid w:val="00AE4829"/>
    <w:rsid w:val="00AE5027"/>
    <w:rsid w:val="00AE5CA5"/>
    <w:rsid w:val="00AE6F57"/>
    <w:rsid w:val="00AE79C3"/>
    <w:rsid w:val="00AF0A49"/>
    <w:rsid w:val="00AF1DED"/>
    <w:rsid w:val="00AF2239"/>
    <w:rsid w:val="00AF281D"/>
    <w:rsid w:val="00AF3CF5"/>
    <w:rsid w:val="00AF5125"/>
    <w:rsid w:val="00AF5566"/>
    <w:rsid w:val="00AF58F3"/>
    <w:rsid w:val="00AF5E2D"/>
    <w:rsid w:val="00AF6EFF"/>
    <w:rsid w:val="00B0172C"/>
    <w:rsid w:val="00B01A23"/>
    <w:rsid w:val="00B025E2"/>
    <w:rsid w:val="00B03BE0"/>
    <w:rsid w:val="00B04400"/>
    <w:rsid w:val="00B064E9"/>
    <w:rsid w:val="00B07341"/>
    <w:rsid w:val="00B07D96"/>
    <w:rsid w:val="00B1055D"/>
    <w:rsid w:val="00B10790"/>
    <w:rsid w:val="00B1142D"/>
    <w:rsid w:val="00B11961"/>
    <w:rsid w:val="00B12E8B"/>
    <w:rsid w:val="00B13334"/>
    <w:rsid w:val="00B14ABB"/>
    <w:rsid w:val="00B152EA"/>
    <w:rsid w:val="00B1567A"/>
    <w:rsid w:val="00B16098"/>
    <w:rsid w:val="00B16432"/>
    <w:rsid w:val="00B174A8"/>
    <w:rsid w:val="00B175B0"/>
    <w:rsid w:val="00B179D9"/>
    <w:rsid w:val="00B17AF9"/>
    <w:rsid w:val="00B215D5"/>
    <w:rsid w:val="00B2183E"/>
    <w:rsid w:val="00B22FB4"/>
    <w:rsid w:val="00B236FB"/>
    <w:rsid w:val="00B248F0"/>
    <w:rsid w:val="00B259EA"/>
    <w:rsid w:val="00B263CF"/>
    <w:rsid w:val="00B27292"/>
    <w:rsid w:val="00B2731F"/>
    <w:rsid w:val="00B3080A"/>
    <w:rsid w:val="00B30BE3"/>
    <w:rsid w:val="00B31D7C"/>
    <w:rsid w:val="00B32394"/>
    <w:rsid w:val="00B32879"/>
    <w:rsid w:val="00B32F72"/>
    <w:rsid w:val="00B3425B"/>
    <w:rsid w:val="00B347AB"/>
    <w:rsid w:val="00B3518F"/>
    <w:rsid w:val="00B372D0"/>
    <w:rsid w:val="00B378B8"/>
    <w:rsid w:val="00B40228"/>
    <w:rsid w:val="00B41146"/>
    <w:rsid w:val="00B430D0"/>
    <w:rsid w:val="00B434F5"/>
    <w:rsid w:val="00B43FB2"/>
    <w:rsid w:val="00B45A6B"/>
    <w:rsid w:val="00B45F26"/>
    <w:rsid w:val="00B45F91"/>
    <w:rsid w:val="00B462F3"/>
    <w:rsid w:val="00B472BA"/>
    <w:rsid w:val="00B5060A"/>
    <w:rsid w:val="00B50CA8"/>
    <w:rsid w:val="00B51ED2"/>
    <w:rsid w:val="00B53072"/>
    <w:rsid w:val="00B535BD"/>
    <w:rsid w:val="00B538F9"/>
    <w:rsid w:val="00B54099"/>
    <w:rsid w:val="00B540DF"/>
    <w:rsid w:val="00B55D7F"/>
    <w:rsid w:val="00B563DB"/>
    <w:rsid w:val="00B565AB"/>
    <w:rsid w:val="00B56661"/>
    <w:rsid w:val="00B56DA8"/>
    <w:rsid w:val="00B56E4C"/>
    <w:rsid w:val="00B601C1"/>
    <w:rsid w:val="00B60608"/>
    <w:rsid w:val="00B610DE"/>
    <w:rsid w:val="00B62697"/>
    <w:rsid w:val="00B62A32"/>
    <w:rsid w:val="00B62F28"/>
    <w:rsid w:val="00B632B9"/>
    <w:rsid w:val="00B635BA"/>
    <w:rsid w:val="00B636DC"/>
    <w:rsid w:val="00B64057"/>
    <w:rsid w:val="00B647FD"/>
    <w:rsid w:val="00B65325"/>
    <w:rsid w:val="00B67215"/>
    <w:rsid w:val="00B70AE3"/>
    <w:rsid w:val="00B73567"/>
    <w:rsid w:val="00B73E34"/>
    <w:rsid w:val="00B73FBD"/>
    <w:rsid w:val="00B741FD"/>
    <w:rsid w:val="00B75382"/>
    <w:rsid w:val="00B759FD"/>
    <w:rsid w:val="00B77C4B"/>
    <w:rsid w:val="00B77D40"/>
    <w:rsid w:val="00B81318"/>
    <w:rsid w:val="00B81696"/>
    <w:rsid w:val="00B83D2C"/>
    <w:rsid w:val="00B83F10"/>
    <w:rsid w:val="00B8485C"/>
    <w:rsid w:val="00B84CE3"/>
    <w:rsid w:val="00B85345"/>
    <w:rsid w:val="00B85EDB"/>
    <w:rsid w:val="00B866F3"/>
    <w:rsid w:val="00B8781E"/>
    <w:rsid w:val="00B907E3"/>
    <w:rsid w:val="00B919FC"/>
    <w:rsid w:val="00B91D34"/>
    <w:rsid w:val="00B91EEE"/>
    <w:rsid w:val="00B92B9F"/>
    <w:rsid w:val="00B93360"/>
    <w:rsid w:val="00B945DF"/>
    <w:rsid w:val="00B9641C"/>
    <w:rsid w:val="00B977DC"/>
    <w:rsid w:val="00B97EBB"/>
    <w:rsid w:val="00BA1993"/>
    <w:rsid w:val="00BA1D5F"/>
    <w:rsid w:val="00BA1D81"/>
    <w:rsid w:val="00BA2132"/>
    <w:rsid w:val="00BA233E"/>
    <w:rsid w:val="00BA372B"/>
    <w:rsid w:val="00BA3AED"/>
    <w:rsid w:val="00BA479E"/>
    <w:rsid w:val="00BA569A"/>
    <w:rsid w:val="00BA6678"/>
    <w:rsid w:val="00BA68E1"/>
    <w:rsid w:val="00BA7EB5"/>
    <w:rsid w:val="00BB0130"/>
    <w:rsid w:val="00BB0EA9"/>
    <w:rsid w:val="00BB4657"/>
    <w:rsid w:val="00BB4850"/>
    <w:rsid w:val="00BB5133"/>
    <w:rsid w:val="00BB61C3"/>
    <w:rsid w:val="00BB70F0"/>
    <w:rsid w:val="00BB792E"/>
    <w:rsid w:val="00BB7ACE"/>
    <w:rsid w:val="00BC15D6"/>
    <w:rsid w:val="00BC1B3C"/>
    <w:rsid w:val="00BC4C02"/>
    <w:rsid w:val="00BC4ED5"/>
    <w:rsid w:val="00BC688E"/>
    <w:rsid w:val="00BC6E30"/>
    <w:rsid w:val="00BC7E76"/>
    <w:rsid w:val="00BD094C"/>
    <w:rsid w:val="00BD1606"/>
    <w:rsid w:val="00BD33CA"/>
    <w:rsid w:val="00BD4120"/>
    <w:rsid w:val="00BD50BF"/>
    <w:rsid w:val="00BD61DE"/>
    <w:rsid w:val="00BD6986"/>
    <w:rsid w:val="00BD6F30"/>
    <w:rsid w:val="00BD7E90"/>
    <w:rsid w:val="00BE012D"/>
    <w:rsid w:val="00BE03BA"/>
    <w:rsid w:val="00BE107D"/>
    <w:rsid w:val="00BE2FFF"/>
    <w:rsid w:val="00BE32D4"/>
    <w:rsid w:val="00BE3ECD"/>
    <w:rsid w:val="00BE418E"/>
    <w:rsid w:val="00BE510F"/>
    <w:rsid w:val="00BE5196"/>
    <w:rsid w:val="00BE617E"/>
    <w:rsid w:val="00BE6AF6"/>
    <w:rsid w:val="00BE7380"/>
    <w:rsid w:val="00BE7704"/>
    <w:rsid w:val="00BE7728"/>
    <w:rsid w:val="00BF10CC"/>
    <w:rsid w:val="00BF172F"/>
    <w:rsid w:val="00BF18E4"/>
    <w:rsid w:val="00BF1AEA"/>
    <w:rsid w:val="00BF1D01"/>
    <w:rsid w:val="00BF2D10"/>
    <w:rsid w:val="00BF2EC0"/>
    <w:rsid w:val="00BF3567"/>
    <w:rsid w:val="00BF512A"/>
    <w:rsid w:val="00BF72FC"/>
    <w:rsid w:val="00BF733C"/>
    <w:rsid w:val="00BF7622"/>
    <w:rsid w:val="00C0003F"/>
    <w:rsid w:val="00C001F3"/>
    <w:rsid w:val="00C00C95"/>
    <w:rsid w:val="00C01E18"/>
    <w:rsid w:val="00C02492"/>
    <w:rsid w:val="00C03136"/>
    <w:rsid w:val="00C03BD2"/>
    <w:rsid w:val="00C0416F"/>
    <w:rsid w:val="00C04D2B"/>
    <w:rsid w:val="00C05C58"/>
    <w:rsid w:val="00C068B3"/>
    <w:rsid w:val="00C0782C"/>
    <w:rsid w:val="00C07B4B"/>
    <w:rsid w:val="00C07C44"/>
    <w:rsid w:val="00C10B36"/>
    <w:rsid w:val="00C11547"/>
    <w:rsid w:val="00C12D32"/>
    <w:rsid w:val="00C12F0F"/>
    <w:rsid w:val="00C13E30"/>
    <w:rsid w:val="00C13E4F"/>
    <w:rsid w:val="00C14C79"/>
    <w:rsid w:val="00C15653"/>
    <w:rsid w:val="00C16A50"/>
    <w:rsid w:val="00C176C3"/>
    <w:rsid w:val="00C20376"/>
    <w:rsid w:val="00C208F6"/>
    <w:rsid w:val="00C25086"/>
    <w:rsid w:val="00C25725"/>
    <w:rsid w:val="00C30E21"/>
    <w:rsid w:val="00C314BE"/>
    <w:rsid w:val="00C3344D"/>
    <w:rsid w:val="00C335EF"/>
    <w:rsid w:val="00C341AE"/>
    <w:rsid w:val="00C34835"/>
    <w:rsid w:val="00C34EC2"/>
    <w:rsid w:val="00C3504A"/>
    <w:rsid w:val="00C360C8"/>
    <w:rsid w:val="00C362C5"/>
    <w:rsid w:val="00C37E87"/>
    <w:rsid w:val="00C40BAF"/>
    <w:rsid w:val="00C40C07"/>
    <w:rsid w:val="00C41402"/>
    <w:rsid w:val="00C41506"/>
    <w:rsid w:val="00C4243F"/>
    <w:rsid w:val="00C4526C"/>
    <w:rsid w:val="00C45A28"/>
    <w:rsid w:val="00C45BB5"/>
    <w:rsid w:val="00C45D91"/>
    <w:rsid w:val="00C463EA"/>
    <w:rsid w:val="00C46E5F"/>
    <w:rsid w:val="00C4719F"/>
    <w:rsid w:val="00C47C29"/>
    <w:rsid w:val="00C47DBC"/>
    <w:rsid w:val="00C51B34"/>
    <w:rsid w:val="00C52010"/>
    <w:rsid w:val="00C52D3D"/>
    <w:rsid w:val="00C54524"/>
    <w:rsid w:val="00C545DF"/>
    <w:rsid w:val="00C54A69"/>
    <w:rsid w:val="00C5622A"/>
    <w:rsid w:val="00C57C24"/>
    <w:rsid w:val="00C60894"/>
    <w:rsid w:val="00C60C11"/>
    <w:rsid w:val="00C62362"/>
    <w:rsid w:val="00C633C1"/>
    <w:rsid w:val="00C63456"/>
    <w:rsid w:val="00C63935"/>
    <w:rsid w:val="00C6479F"/>
    <w:rsid w:val="00C64D77"/>
    <w:rsid w:val="00C64DB5"/>
    <w:rsid w:val="00C65906"/>
    <w:rsid w:val="00C65FDC"/>
    <w:rsid w:val="00C662A7"/>
    <w:rsid w:val="00C664D9"/>
    <w:rsid w:val="00C6657C"/>
    <w:rsid w:val="00C66D26"/>
    <w:rsid w:val="00C67050"/>
    <w:rsid w:val="00C6743B"/>
    <w:rsid w:val="00C70733"/>
    <w:rsid w:val="00C71D3E"/>
    <w:rsid w:val="00C7237B"/>
    <w:rsid w:val="00C73027"/>
    <w:rsid w:val="00C74289"/>
    <w:rsid w:val="00C7450D"/>
    <w:rsid w:val="00C7498F"/>
    <w:rsid w:val="00C74F82"/>
    <w:rsid w:val="00C751AA"/>
    <w:rsid w:val="00C759F3"/>
    <w:rsid w:val="00C7799A"/>
    <w:rsid w:val="00C81598"/>
    <w:rsid w:val="00C82AA6"/>
    <w:rsid w:val="00C82D87"/>
    <w:rsid w:val="00C83F6F"/>
    <w:rsid w:val="00C854D1"/>
    <w:rsid w:val="00C86E3E"/>
    <w:rsid w:val="00C86FFC"/>
    <w:rsid w:val="00C91F5A"/>
    <w:rsid w:val="00C932AB"/>
    <w:rsid w:val="00C945E2"/>
    <w:rsid w:val="00C964C3"/>
    <w:rsid w:val="00C97106"/>
    <w:rsid w:val="00C97785"/>
    <w:rsid w:val="00C97BAB"/>
    <w:rsid w:val="00CA032E"/>
    <w:rsid w:val="00CA09F7"/>
    <w:rsid w:val="00CA26F4"/>
    <w:rsid w:val="00CA2E0F"/>
    <w:rsid w:val="00CA37B1"/>
    <w:rsid w:val="00CA4217"/>
    <w:rsid w:val="00CA438B"/>
    <w:rsid w:val="00CA52BE"/>
    <w:rsid w:val="00CA60DC"/>
    <w:rsid w:val="00CA677C"/>
    <w:rsid w:val="00CA6D8D"/>
    <w:rsid w:val="00CA7EF5"/>
    <w:rsid w:val="00CB05B4"/>
    <w:rsid w:val="00CB09ED"/>
    <w:rsid w:val="00CB2999"/>
    <w:rsid w:val="00CB3AAE"/>
    <w:rsid w:val="00CB42D2"/>
    <w:rsid w:val="00CB4772"/>
    <w:rsid w:val="00CB49D2"/>
    <w:rsid w:val="00CB5564"/>
    <w:rsid w:val="00CB698D"/>
    <w:rsid w:val="00CB7A9C"/>
    <w:rsid w:val="00CC21F3"/>
    <w:rsid w:val="00CC223F"/>
    <w:rsid w:val="00CC2B92"/>
    <w:rsid w:val="00CC3346"/>
    <w:rsid w:val="00CC344A"/>
    <w:rsid w:val="00CC3455"/>
    <w:rsid w:val="00CC45D0"/>
    <w:rsid w:val="00CC51E8"/>
    <w:rsid w:val="00CC5A4A"/>
    <w:rsid w:val="00CC6359"/>
    <w:rsid w:val="00CC7F30"/>
    <w:rsid w:val="00CC7FE0"/>
    <w:rsid w:val="00CD0112"/>
    <w:rsid w:val="00CD069C"/>
    <w:rsid w:val="00CD0AE6"/>
    <w:rsid w:val="00CD118C"/>
    <w:rsid w:val="00CD2F98"/>
    <w:rsid w:val="00CD2F9B"/>
    <w:rsid w:val="00CD34B3"/>
    <w:rsid w:val="00CD56BE"/>
    <w:rsid w:val="00CD70A4"/>
    <w:rsid w:val="00CD74D6"/>
    <w:rsid w:val="00CE00A2"/>
    <w:rsid w:val="00CE0E35"/>
    <w:rsid w:val="00CE2244"/>
    <w:rsid w:val="00CE3DAA"/>
    <w:rsid w:val="00CE43A9"/>
    <w:rsid w:val="00CE56CE"/>
    <w:rsid w:val="00CE5E14"/>
    <w:rsid w:val="00CE6529"/>
    <w:rsid w:val="00CE6AA8"/>
    <w:rsid w:val="00CE7C3C"/>
    <w:rsid w:val="00CF1393"/>
    <w:rsid w:val="00CF20A2"/>
    <w:rsid w:val="00CF26A2"/>
    <w:rsid w:val="00CF7089"/>
    <w:rsid w:val="00CF7AFD"/>
    <w:rsid w:val="00D00F81"/>
    <w:rsid w:val="00D01356"/>
    <w:rsid w:val="00D01B3E"/>
    <w:rsid w:val="00D02336"/>
    <w:rsid w:val="00D02AA5"/>
    <w:rsid w:val="00D02ED0"/>
    <w:rsid w:val="00D0318D"/>
    <w:rsid w:val="00D03828"/>
    <w:rsid w:val="00D07148"/>
    <w:rsid w:val="00D07355"/>
    <w:rsid w:val="00D07F2A"/>
    <w:rsid w:val="00D115CF"/>
    <w:rsid w:val="00D1282D"/>
    <w:rsid w:val="00D12A93"/>
    <w:rsid w:val="00D1491B"/>
    <w:rsid w:val="00D15B86"/>
    <w:rsid w:val="00D162E9"/>
    <w:rsid w:val="00D164FF"/>
    <w:rsid w:val="00D17393"/>
    <w:rsid w:val="00D17457"/>
    <w:rsid w:val="00D202E3"/>
    <w:rsid w:val="00D20997"/>
    <w:rsid w:val="00D20C37"/>
    <w:rsid w:val="00D21430"/>
    <w:rsid w:val="00D22FDD"/>
    <w:rsid w:val="00D23029"/>
    <w:rsid w:val="00D23C91"/>
    <w:rsid w:val="00D24D4C"/>
    <w:rsid w:val="00D27189"/>
    <w:rsid w:val="00D27B01"/>
    <w:rsid w:val="00D27BA1"/>
    <w:rsid w:val="00D27D22"/>
    <w:rsid w:val="00D30644"/>
    <w:rsid w:val="00D31C64"/>
    <w:rsid w:val="00D36CF0"/>
    <w:rsid w:val="00D36DFD"/>
    <w:rsid w:val="00D40024"/>
    <w:rsid w:val="00D40331"/>
    <w:rsid w:val="00D410C1"/>
    <w:rsid w:val="00D4200A"/>
    <w:rsid w:val="00D4340A"/>
    <w:rsid w:val="00D43752"/>
    <w:rsid w:val="00D43BB5"/>
    <w:rsid w:val="00D43D89"/>
    <w:rsid w:val="00D43EB9"/>
    <w:rsid w:val="00D445D9"/>
    <w:rsid w:val="00D4551B"/>
    <w:rsid w:val="00D459DE"/>
    <w:rsid w:val="00D460A3"/>
    <w:rsid w:val="00D46803"/>
    <w:rsid w:val="00D46E97"/>
    <w:rsid w:val="00D504F8"/>
    <w:rsid w:val="00D51394"/>
    <w:rsid w:val="00D51F53"/>
    <w:rsid w:val="00D52638"/>
    <w:rsid w:val="00D52D61"/>
    <w:rsid w:val="00D53212"/>
    <w:rsid w:val="00D54125"/>
    <w:rsid w:val="00D5437B"/>
    <w:rsid w:val="00D54BAF"/>
    <w:rsid w:val="00D552B6"/>
    <w:rsid w:val="00D56F19"/>
    <w:rsid w:val="00D57DB6"/>
    <w:rsid w:val="00D6130B"/>
    <w:rsid w:val="00D61BB3"/>
    <w:rsid w:val="00D6223B"/>
    <w:rsid w:val="00D6289C"/>
    <w:rsid w:val="00D62F83"/>
    <w:rsid w:val="00D6395C"/>
    <w:rsid w:val="00D63C20"/>
    <w:rsid w:val="00D63FC2"/>
    <w:rsid w:val="00D64958"/>
    <w:rsid w:val="00D64A18"/>
    <w:rsid w:val="00D65EA8"/>
    <w:rsid w:val="00D66836"/>
    <w:rsid w:val="00D6685C"/>
    <w:rsid w:val="00D66902"/>
    <w:rsid w:val="00D67284"/>
    <w:rsid w:val="00D675B8"/>
    <w:rsid w:val="00D6771E"/>
    <w:rsid w:val="00D67812"/>
    <w:rsid w:val="00D67C0D"/>
    <w:rsid w:val="00D712C0"/>
    <w:rsid w:val="00D71DE4"/>
    <w:rsid w:val="00D71E00"/>
    <w:rsid w:val="00D7234E"/>
    <w:rsid w:val="00D72482"/>
    <w:rsid w:val="00D727A9"/>
    <w:rsid w:val="00D732BD"/>
    <w:rsid w:val="00D733BC"/>
    <w:rsid w:val="00D744F4"/>
    <w:rsid w:val="00D749C8"/>
    <w:rsid w:val="00D76A3F"/>
    <w:rsid w:val="00D76C97"/>
    <w:rsid w:val="00D77D32"/>
    <w:rsid w:val="00D80A10"/>
    <w:rsid w:val="00D80EA5"/>
    <w:rsid w:val="00D8135E"/>
    <w:rsid w:val="00D825BB"/>
    <w:rsid w:val="00D83E8D"/>
    <w:rsid w:val="00D842E9"/>
    <w:rsid w:val="00D844B7"/>
    <w:rsid w:val="00D864B9"/>
    <w:rsid w:val="00D87DA5"/>
    <w:rsid w:val="00D87FEC"/>
    <w:rsid w:val="00D90284"/>
    <w:rsid w:val="00D90DB4"/>
    <w:rsid w:val="00D9150B"/>
    <w:rsid w:val="00D925D5"/>
    <w:rsid w:val="00D93341"/>
    <w:rsid w:val="00D941DD"/>
    <w:rsid w:val="00D965FC"/>
    <w:rsid w:val="00D975B9"/>
    <w:rsid w:val="00D97721"/>
    <w:rsid w:val="00D97BC0"/>
    <w:rsid w:val="00DA0259"/>
    <w:rsid w:val="00DA0F37"/>
    <w:rsid w:val="00DA28DB"/>
    <w:rsid w:val="00DA36A6"/>
    <w:rsid w:val="00DA3912"/>
    <w:rsid w:val="00DA438D"/>
    <w:rsid w:val="00DA499D"/>
    <w:rsid w:val="00DA4E5F"/>
    <w:rsid w:val="00DA4FCB"/>
    <w:rsid w:val="00DA5997"/>
    <w:rsid w:val="00DA5E90"/>
    <w:rsid w:val="00DA7343"/>
    <w:rsid w:val="00DA7A0D"/>
    <w:rsid w:val="00DB2677"/>
    <w:rsid w:val="00DB3617"/>
    <w:rsid w:val="00DB37E8"/>
    <w:rsid w:val="00DB42DE"/>
    <w:rsid w:val="00DB4DF6"/>
    <w:rsid w:val="00DB5597"/>
    <w:rsid w:val="00DB6987"/>
    <w:rsid w:val="00DB7F85"/>
    <w:rsid w:val="00DC046B"/>
    <w:rsid w:val="00DC1B71"/>
    <w:rsid w:val="00DC1F83"/>
    <w:rsid w:val="00DC2C17"/>
    <w:rsid w:val="00DC524E"/>
    <w:rsid w:val="00DC5604"/>
    <w:rsid w:val="00DC7143"/>
    <w:rsid w:val="00DC7359"/>
    <w:rsid w:val="00DD0005"/>
    <w:rsid w:val="00DD220B"/>
    <w:rsid w:val="00DD25B0"/>
    <w:rsid w:val="00DD33CA"/>
    <w:rsid w:val="00DD37BA"/>
    <w:rsid w:val="00DD5272"/>
    <w:rsid w:val="00DD548C"/>
    <w:rsid w:val="00DD5F41"/>
    <w:rsid w:val="00DD6279"/>
    <w:rsid w:val="00DD6BA8"/>
    <w:rsid w:val="00DD731E"/>
    <w:rsid w:val="00DD7ADC"/>
    <w:rsid w:val="00DE0578"/>
    <w:rsid w:val="00DE12AC"/>
    <w:rsid w:val="00DE19B0"/>
    <w:rsid w:val="00DE3ED5"/>
    <w:rsid w:val="00DE4C92"/>
    <w:rsid w:val="00DE4E79"/>
    <w:rsid w:val="00DE6FF2"/>
    <w:rsid w:val="00DE7493"/>
    <w:rsid w:val="00DE7C79"/>
    <w:rsid w:val="00DE7DA0"/>
    <w:rsid w:val="00DF039A"/>
    <w:rsid w:val="00DF1ADC"/>
    <w:rsid w:val="00DF1C17"/>
    <w:rsid w:val="00DF32EC"/>
    <w:rsid w:val="00DF396F"/>
    <w:rsid w:val="00DF41E2"/>
    <w:rsid w:val="00DF48BA"/>
    <w:rsid w:val="00DF49E8"/>
    <w:rsid w:val="00DF504E"/>
    <w:rsid w:val="00DF606C"/>
    <w:rsid w:val="00E0040F"/>
    <w:rsid w:val="00E0502D"/>
    <w:rsid w:val="00E05AA3"/>
    <w:rsid w:val="00E0653B"/>
    <w:rsid w:val="00E07482"/>
    <w:rsid w:val="00E0785D"/>
    <w:rsid w:val="00E10D02"/>
    <w:rsid w:val="00E1165B"/>
    <w:rsid w:val="00E11CEB"/>
    <w:rsid w:val="00E12DBA"/>
    <w:rsid w:val="00E1367F"/>
    <w:rsid w:val="00E13D27"/>
    <w:rsid w:val="00E1448E"/>
    <w:rsid w:val="00E1475E"/>
    <w:rsid w:val="00E1479B"/>
    <w:rsid w:val="00E1572E"/>
    <w:rsid w:val="00E17D39"/>
    <w:rsid w:val="00E20F2B"/>
    <w:rsid w:val="00E216F5"/>
    <w:rsid w:val="00E21753"/>
    <w:rsid w:val="00E21B0D"/>
    <w:rsid w:val="00E21C4B"/>
    <w:rsid w:val="00E22275"/>
    <w:rsid w:val="00E23465"/>
    <w:rsid w:val="00E238B7"/>
    <w:rsid w:val="00E24603"/>
    <w:rsid w:val="00E24FAD"/>
    <w:rsid w:val="00E24FCB"/>
    <w:rsid w:val="00E25145"/>
    <w:rsid w:val="00E25720"/>
    <w:rsid w:val="00E2648E"/>
    <w:rsid w:val="00E26DE6"/>
    <w:rsid w:val="00E27118"/>
    <w:rsid w:val="00E27D7E"/>
    <w:rsid w:val="00E3001B"/>
    <w:rsid w:val="00E30329"/>
    <w:rsid w:val="00E3129E"/>
    <w:rsid w:val="00E31B2B"/>
    <w:rsid w:val="00E31E7A"/>
    <w:rsid w:val="00E31EBD"/>
    <w:rsid w:val="00E31EBF"/>
    <w:rsid w:val="00E32381"/>
    <w:rsid w:val="00E325D7"/>
    <w:rsid w:val="00E32FD0"/>
    <w:rsid w:val="00E332A0"/>
    <w:rsid w:val="00E34A53"/>
    <w:rsid w:val="00E365D4"/>
    <w:rsid w:val="00E36CDC"/>
    <w:rsid w:val="00E36DE1"/>
    <w:rsid w:val="00E37459"/>
    <w:rsid w:val="00E379D5"/>
    <w:rsid w:val="00E4068F"/>
    <w:rsid w:val="00E4073F"/>
    <w:rsid w:val="00E40C03"/>
    <w:rsid w:val="00E416BD"/>
    <w:rsid w:val="00E41B2B"/>
    <w:rsid w:val="00E41E64"/>
    <w:rsid w:val="00E42822"/>
    <w:rsid w:val="00E447FD"/>
    <w:rsid w:val="00E45527"/>
    <w:rsid w:val="00E4670C"/>
    <w:rsid w:val="00E467E5"/>
    <w:rsid w:val="00E51194"/>
    <w:rsid w:val="00E5402D"/>
    <w:rsid w:val="00E5446C"/>
    <w:rsid w:val="00E54A43"/>
    <w:rsid w:val="00E54C06"/>
    <w:rsid w:val="00E55D32"/>
    <w:rsid w:val="00E5642C"/>
    <w:rsid w:val="00E56743"/>
    <w:rsid w:val="00E567E0"/>
    <w:rsid w:val="00E61B5B"/>
    <w:rsid w:val="00E61D78"/>
    <w:rsid w:val="00E61E0E"/>
    <w:rsid w:val="00E6274E"/>
    <w:rsid w:val="00E62E61"/>
    <w:rsid w:val="00E63886"/>
    <w:rsid w:val="00E6490D"/>
    <w:rsid w:val="00E65934"/>
    <w:rsid w:val="00E67796"/>
    <w:rsid w:val="00E70100"/>
    <w:rsid w:val="00E71213"/>
    <w:rsid w:val="00E71B2C"/>
    <w:rsid w:val="00E72513"/>
    <w:rsid w:val="00E73664"/>
    <w:rsid w:val="00E746DB"/>
    <w:rsid w:val="00E74980"/>
    <w:rsid w:val="00E7520F"/>
    <w:rsid w:val="00E752F5"/>
    <w:rsid w:val="00E75884"/>
    <w:rsid w:val="00E76330"/>
    <w:rsid w:val="00E76537"/>
    <w:rsid w:val="00E76657"/>
    <w:rsid w:val="00E76DDA"/>
    <w:rsid w:val="00E80062"/>
    <w:rsid w:val="00E81332"/>
    <w:rsid w:val="00E816BB"/>
    <w:rsid w:val="00E82084"/>
    <w:rsid w:val="00E83214"/>
    <w:rsid w:val="00E87387"/>
    <w:rsid w:val="00E8754A"/>
    <w:rsid w:val="00E87A09"/>
    <w:rsid w:val="00E913F4"/>
    <w:rsid w:val="00E917CD"/>
    <w:rsid w:val="00E91E6B"/>
    <w:rsid w:val="00E9327D"/>
    <w:rsid w:val="00E947FB"/>
    <w:rsid w:val="00E96043"/>
    <w:rsid w:val="00E96B38"/>
    <w:rsid w:val="00E96F85"/>
    <w:rsid w:val="00E96F93"/>
    <w:rsid w:val="00E97548"/>
    <w:rsid w:val="00E97681"/>
    <w:rsid w:val="00E97BA9"/>
    <w:rsid w:val="00EA0082"/>
    <w:rsid w:val="00EA0680"/>
    <w:rsid w:val="00EA19DC"/>
    <w:rsid w:val="00EA1A34"/>
    <w:rsid w:val="00EA1AD5"/>
    <w:rsid w:val="00EA3C92"/>
    <w:rsid w:val="00EA42ED"/>
    <w:rsid w:val="00EA4763"/>
    <w:rsid w:val="00EA54D3"/>
    <w:rsid w:val="00EA5F70"/>
    <w:rsid w:val="00EA6045"/>
    <w:rsid w:val="00EA6569"/>
    <w:rsid w:val="00EA7208"/>
    <w:rsid w:val="00EB0A4A"/>
    <w:rsid w:val="00EB0E10"/>
    <w:rsid w:val="00EB16DF"/>
    <w:rsid w:val="00EB1838"/>
    <w:rsid w:val="00EB1B34"/>
    <w:rsid w:val="00EB1D16"/>
    <w:rsid w:val="00EB2ED0"/>
    <w:rsid w:val="00EB2FA1"/>
    <w:rsid w:val="00EB2FDA"/>
    <w:rsid w:val="00EB43BE"/>
    <w:rsid w:val="00EB57DA"/>
    <w:rsid w:val="00EB7B2A"/>
    <w:rsid w:val="00EC11AE"/>
    <w:rsid w:val="00EC34F1"/>
    <w:rsid w:val="00EC3707"/>
    <w:rsid w:val="00EC50CB"/>
    <w:rsid w:val="00EC5FD5"/>
    <w:rsid w:val="00EC6390"/>
    <w:rsid w:val="00EC65FF"/>
    <w:rsid w:val="00EC748E"/>
    <w:rsid w:val="00EC79DE"/>
    <w:rsid w:val="00EC7D3B"/>
    <w:rsid w:val="00ED0B1B"/>
    <w:rsid w:val="00ED261B"/>
    <w:rsid w:val="00ED56DA"/>
    <w:rsid w:val="00ED60EE"/>
    <w:rsid w:val="00ED76D3"/>
    <w:rsid w:val="00ED774D"/>
    <w:rsid w:val="00ED7B79"/>
    <w:rsid w:val="00EE0349"/>
    <w:rsid w:val="00EE0D57"/>
    <w:rsid w:val="00EE1726"/>
    <w:rsid w:val="00EE1890"/>
    <w:rsid w:val="00EE1B5C"/>
    <w:rsid w:val="00EE1BFF"/>
    <w:rsid w:val="00EE24A1"/>
    <w:rsid w:val="00EE2E24"/>
    <w:rsid w:val="00EE38E1"/>
    <w:rsid w:val="00EE4135"/>
    <w:rsid w:val="00EE42F9"/>
    <w:rsid w:val="00EE49D4"/>
    <w:rsid w:val="00EE4BBA"/>
    <w:rsid w:val="00EE54A8"/>
    <w:rsid w:val="00EE713C"/>
    <w:rsid w:val="00EE723A"/>
    <w:rsid w:val="00EE7ECA"/>
    <w:rsid w:val="00EF04FC"/>
    <w:rsid w:val="00EF15FA"/>
    <w:rsid w:val="00EF1646"/>
    <w:rsid w:val="00EF2AA4"/>
    <w:rsid w:val="00EF33BA"/>
    <w:rsid w:val="00EF345D"/>
    <w:rsid w:val="00EF60CB"/>
    <w:rsid w:val="00EF61BD"/>
    <w:rsid w:val="00EF7D6C"/>
    <w:rsid w:val="00F01AFA"/>
    <w:rsid w:val="00F01EA5"/>
    <w:rsid w:val="00F01FD0"/>
    <w:rsid w:val="00F02029"/>
    <w:rsid w:val="00F02AAF"/>
    <w:rsid w:val="00F03637"/>
    <w:rsid w:val="00F03718"/>
    <w:rsid w:val="00F04A83"/>
    <w:rsid w:val="00F05EEE"/>
    <w:rsid w:val="00F0605A"/>
    <w:rsid w:val="00F06125"/>
    <w:rsid w:val="00F06B0F"/>
    <w:rsid w:val="00F10999"/>
    <w:rsid w:val="00F1108A"/>
    <w:rsid w:val="00F120B3"/>
    <w:rsid w:val="00F12244"/>
    <w:rsid w:val="00F122E0"/>
    <w:rsid w:val="00F12567"/>
    <w:rsid w:val="00F1281C"/>
    <w:rsid w:val="00F12D86"/>
    <w:rsid w:val="00F13520"/>
    <w:rsid w:val="00F13B16"/>
    <w:rsid w:val="00F14E9D"/>
    <w:rsid w:val="00F15084"/>
    <w:rsid w:val="00F15E04"/>
    <w:rsid w:val="00F167F7"/>
    <w:rsid w:val="00F16A1B"/>
    <w:rsid w:val="00F16A64"/>
    <w:rsid w:val="00F16C45"/>
    <w:rsid w:val="00F17909"/>
    <w:rsid w:val="00F17C85"/>
    <w:rsid w:val="00F17D6C"/>
    <w:rsid w:val="00F2084D"/>
    <w:rsid w:val="00F222AC"/>
    <w:rsid w:val="00F2238D"/>
    <w:rsid w:val="00F22BDA"/>
    <w:rsid w:val="00F22F58"/>
    <w:rsid w:val="00F23484"/>
    <w:rsid w:val="00F254B7"/>
    <w:rsid w:val="00F261F3"/>
    <w:rsid w:val="00F2748B"/>
    <w:rsid w:val="00F3240E"/>
    <w:rsid w:val="00F3256F"/>
    <w:rsid w:val="00F32806"/>
    <w:rsid w:val="00F3372F"/>
    <w:rsid w:val="00F35419"/>
    <w:rsid w:val="00F358FA"/>
    <w:rsid w:val="00F3638E"/>
    <w:rsid w:val="00F37297"/>
    <w:rsid w:val="00F37DDF"/>
    <w:rsid w:val="00F41668"/>
    <w:rsid w:val="00F41B8F"/>
    <w:rsid w:val="00F434F6"/>
    <w:rsid w:val="00F43C4A"/>
    <w:rsid w:val="00F45054"/>
    <w:rsid w:val="00F45D8C"/>
    <w:rsid w:val="00F46BA3"/>
    <w:rsid w:val="00F47321"/>
    <w:rsid w:val="00F477E4"/>
    <w:rsid w:val="00F47A92"/>
    <w:rsid w:val="00F50B2D"/>
    <w:rsid w:val="00F517EB"/>
    <w:rsid w:val="00F527B8"/>
    <w:rsid w:val="00F564FC"/>
    <w:rsid w:val="00F5663B"/>
    <w:rsid w:val="00F5716B"/>
    <w:rsid w:val="00F60253"/>
    <w:rsid w:val="00F602F3"/>
    <w:rsid w:val="00F60B9D"/>
    <w:rsid w:val="00F61691"/>
    <w:rsid w:val="00F616C6"/>
    <w:rsid w:val="00F62530"/>
    <w:rsid w:val="00F62E72"/>
    <w:rsid w:val="00F64AE3"/>
    <w:rsid w:val="00F64FB7"/>
    <w:rsid w:val="00F657E3"/>
    <w:rsid w:val="00F65A3D"/>
    <w:rsid w:val="00F67474"/>
    <w:rsid w:val="00F70128"/>
    <w:rsid w:val="00F710FB"/>
    <w:rsid w:val="00F721FE"/>
    <w:rsid w:val="00F72707"/>
    <w:rsid w:val="00F72A72"/>
    <w:rsid w:val="00F733CA"/>
    <w:rsid w:val="00F74A57"/>
    <w:rsid w:val="00F7640B"/>
    <w:rsid w:val="00F772BD"/>
    <w:rsid w:val="00F776DD"/>
    <w:rsid w:val="00F77ADA"/>
    <w:rsid w:val="00F80C60"/>
    <w:rsid w:val="00F80E28"/>
    <w:rsid w:val="00F81CFD"/>
    <w:rsid w:val="00F824AA"/>
    <w:rsid w:val="00F84F20"/>
    <w:rsid w:val="00F85A56"/>
    <w:rsid w:val="00F85B9D"/>
    <w:rsid w:val="00F90D99"/>
    <w:rsid w:val="00F90F85"/>
    <w:rsid w:val="00F91C1B"/>
    <w:rsid w:val="00F92C2E"/>
    <w:rsid w:val="00F9328E"/>
    <w:rsid w:val="00F93897"/>
    <w:rsid w:val="00F9462E"/>
    <w:rsid w:val="00F94D6B"/>
    <w:rsid w:val="00F974B7"/>
    <w:rsid w:val="00FA2065"/>
    <w:rsid w:val="00FA3675"/>
    <w:rsid w:val="00FA3CB7"/>
    <w:rsid w:val="00FA622B"/>
    <w:rsid w:val="00FA644E"/>
    <w:rsid w:val="00FA6661"/>
    <w:rsid w:val="00FA7168"/>
    <w:rsid w:val="00FA7657"/>
    <w:rsid w:val="00FA770F"/>
    <w:rsid w:val="00FA7A76"/>
    <w:rsid w:val="00FB004D"/>
    <w:rsid w:val="00FB1824"/>
    <w:rsid w:val="00FB1936"/>
    <w:rsid w:val="00FB1A70"/>
    <w:rsid w:val="00FB2D88"/>
    <w:rsid w:val="00FB34BF"/>
    <w:rsid w:val="00FB4775"/>
    <w:rsid w:val="00FB48AC"/>
    <w:rsid w:val="00FB50D9"/>
    <w:rsid w:val="00FB579A"/>
    <w:rsid w:val="00FB5E0E"/>
    <w:rsid w:val="00FB62E2"/>
    <w:rsid w:val="00FC0C3A"/>
    <w:rsid w:val="00FC11B0"/>
    <w:rsid w:val="00FC1A76"/>
    <w:rsid w:val="00FC1BDB"/>
    <w:rsid w:val="00FC1E83"/>
    <w:rsid w:val="00FC1F6D"/>
    <w:rsid w:val="00FC2055"/>
    <w:rsid w:val="00FC2BAF"/>
    <w:rsid w:val="00FC2E9A"/>
    <w:rsid w:val="00FC4820"/>
    <w:rsid w:val="00FC569D"/>
    <w:rsid w:val="00FC590B"/>
    <w:rsid w:val="00FC5FB3"/>
    <w:rsid w:val="00FC5FBD"/>
    <w:rsid w:val="00FC6380"/>
    <w:rsid w:val="00FC6CB7"/>
    <w:rsid w:val="00FC7039"/>
    <w:rsid w:val="00FC7193"/>
    <w:rsid w:val="00FC799D"/>
    <w:rsid w:val="00FD146A"/>
    <w:rsid w:val="00FD14E1"/>
    <w:rsid w:val="00FD2349"/>
    <w:rsid w:val="00FD2927"/>
    <w:rsid w:val="00FD3D44"/>
    <w:rsid w:val="00FD4335"/>
    <w:rsid w:val="00FD45D0"/>
    <w:rsid w:val="00FD57C4"/>
    <w:rsid w:val="00FD5CE8"/>
    <w:rsid w:val="00FD68B1"/>
    <w:rsid w:val="00FD7CE8"/>
    <w:rsid w:val="00FE06DA"/>
    <w:rsid w:val="00FE13CB"/>
    <w:rsid w:val="00FE23C1"/>
    <w:rsid w:val="00FE35D4"/>
    <w:rsid w:val="00FE3B6C"/>
    <w:rsid w:val="00FE438B"/>
    <w:rsid w:val="00FE44EA"/>
    <w:rsid w:val="00FE49EE"/>
    <w:rsid w:val="00FE4ECA"/>
    <w:rsid w:val="00FE6080"/>
    <w:rsid w:val="00FE66A3"/>
    <w:rsid w:val="00FE6CDC"/>
    <w:rsid w:val="00FE7AE6"/>
    <w:rsid w:val="00FF0B25"/>
    <w:rsid w:val="00FF0EE4"/>
    <w:rsid w:val="00FF108A"/>
    <w:rsid w:val="00FF2372"/>
    <w:rsid w:val="00FF23C7"/>
    <w:rsid w:val="00FF2940"/>
    <w:rsid w:val="00FF2E2E"/>
    <w:rsid w:val="00FF33B2"/>
    <w:rsid w:val="00FF3B3E"/>
    <w:rsid w:val="00FF511A"/>
    <w:rsid w:val="00FF5254"/>
    <w:rsid w:val="00FF5565"/>
    <w:rsid w:val="00FF70E5"/>
    <w:rsid w:val="01A44B99"/>
    <w:rsid w:val="0247125F"/>
    <w:rsid w:val="05CF3FAE"/>
    <w:rsid w:val="05E90174"/>
    <w:rsid w:val="066D7525"/>
    <w:rsid w:val="07EE50D0"/>
    <w:rsid w:val="08001489"/>
    <w:rsid w:val="0874495F"/>
    <w:rsid w:val="08825FD3"/>
    <w:rsid w:val="093551BE"/>
    <w:rsid w:val="094D278E"/>
    <w:rsid w:val="09E3677B"/>
    <w:rsid w:val="09FF40D0"/>
    <w:rsid w:val="0A351F1A"/>
    <w:rsid w:val="0A434CB4"/>
    <w:rsid w:val="0A633B5D"/>
    <w:rsid w:val="0AA5044B"/>
    <w:rsid w:val="0C1C0340"/>
    <w:rsid w:val="0C3200DD"/>
    <w:rsid w:val="0C6E1A0A"/>
    <w:rsid w:val="0CF83969"/>
    <w:rsid w:val="0D9E5848"/>
    <w:rsid w:val="0E50582E"/>
    <w:rsid w:val="0E7E11CE"/>
    <w:rsid w:val="0FBC4E8B"/>
    <w:rsid w:val="10AB4096"/>
    <w:rsid w:val="10CB6B85"/>
    <w:rsid w:val="129E7748"/>
    <w:rsid w:val="12B3324E"/>
    <w:rsid w:val="135D60F4"/>
    <w:rsid w:val="13B6561C"/>
    <w:rsid w:val="15143899"/>
    <w:rsid w:val="15407AAB"/>
    <w:rsid w:val="15DD7556"/>
    <w:rsid w:val="18B71E9A"/>
    <w:rsid w:val="193D7ADE"/>
    <w:rsid w:val="19D81DA2"/>
    <w:rsid w:val="19F57CF4"/>
    <w:rsid w:val="1A94637E"/>
    <w:rsid w:val="1AC10268"/>
    <w:rsid w:val="1B095963"/>
    <w:rsid w:val="1B734BAE"/>
    <w:rsid w:val="1BDA3AB8"/>
    <w:rsid w:val="1BFD59FA"/>
    <w:rsid w:val="1D0E0BC4"/>
    <w:rsid w:val="1DF51F8A"/>
    <w:rsid w:val="1F03353F"/>
    <w:rsid w:val="1F6E5653"/>
    <w:rsid w:val="21435209"/>
    <w:rsid w:val="221A6A83"/>
    <w:rsid w:val="2307201A"/>
    <w:rsid w:val="23F02869"/>
    <w:rsid w:val="263B3C82"/>
    <w:rsid w:val="267935AA"/>
    <w:rsid w:val="26FB3492"/>
    <w:rsid w:val="277A109B"/>
    <w:rsid w:val="28C6101C"/>
    <w:rsid w:val="29A275C3"/>
    <w:rsid w:val="29EF33FD"/>
    <w:rsid w:val="2A1A5BFA"/>
    <w:rsid w:val="2A595BE6"/>
    <w:rsid w:val="2CA03888"/>
    <w:rsid w:val="2CF34DE0"/>
    <w:rsid w:val="2F564952"/>
    <w:rsid w:val="2F7F6B2A"/>
    <w:rsid w:val="2FD7767D"/>
    <w:rsid w:val="3096631C"/>
    <w:rsid w:val="30DD16E7"/>
    <w:rsid w:val="311D4547"/>
    <w:rsid w:val="32141297"/>
    <w:rsid w:val="32337CC5"/>
    <w:rsid w:val="33734C60"/>
    <w:rsid w:val="3401484D"/>
    <w:rsid w:val="3629451F"/>
    <w:rsid w:val="36611393"/>
    <w:rsid w:val="3687418E"/>
    <w:rsid w:val="368C3C83"/>
    <w:rsid w:val="37A12A1C"/>
    <w:rsid w:val="37F05E6D"/>
    <w:rsid w:val="38A4582C"/>
    <w:rsid w:val="38E4678A"/>
    <w:rsid w:val="39466D6E"/>
    <w:rsid w:val="3A145F3B"/>
    <w:rsid w:val="3AC2730A"/>
    <w:rsid w:val="3ADD64AC"/>
    <w:rsid w:val="3B7C5E78"/>
    <w:rsid w:val="3CAE49AE"/>
    <w:rsid w:val="3D063CDF"/>
    <w:rsid w:val="3D3B1C7F"/>
    <w:rsid w:val="3D432DFE"/>
    <w:rsid w:val="3DE426F4"/>
    <w:rsid w:val="3E7B570E"/>
    <w:rsid w:val="3E830E18"/>
    <w:rsid w:val="3F1B3553"/>
    <w:rsid w:val="3F8230A9"/>
    <w:rsid w:val="403818C8"/>
    <w:rsid w:val="4059424C"/>
    <w:rsid w:val="409E0C7A"/>
    <w:rsid w:val="41080FF2"/>
    <w:rsid w:val="41854833"/>
    <w:rsid w:val="41D811C5"/>
    <w:rsid w:val="422830DA"/>
    <w:rsid w:val="422E5719"/>
    <w:rsid w:val="42AA1FAB"/>
    <w:rsid w:val="435037CD"/>
    <w:rsid w:val="43873A1E"/>
    <w:rsid w:val="43A91DF2"/>
    <w:rsid w:val="43D51998"/>
    <w:rsid w:val="45467B8D"/>
    <w:rsid w:val="4548686A"/>
    <w:rsid w:val="454B2805"/>
    <w:rsid w:val="460D170C"/>
    <w:rsid w:val="4667638D"/>
    <w:rsid w:val="4670004C"/>
    <w:rsid w:val="467D14A8"/>
    <w:rsid w:val="46AF0D6A"/>
    <w:rsid w:val="46EC34CE"/>
    <w:rsid w:val="476411F4"/>
    <w:rsid w:val="47A31432"/>
    <w:rsid w:val="48A60308"/>
    <w:rsid w:val="49241930"/>
    <w:rsid w:val="4A14362B"/>
    <w:rsid w:val="4C7F5C87"/>
    <w:rsid w:val="4CE07166"/>
    <w:rsid w:val="4CE17D3E"/>
    <w:rsid w:val="4D9E3A76"/>
    <w:rsid w:val="4FD515B5"/>
    <w:rsid w:val="503B33A4"/>
    <w:rsid w:val="50D937A1"/>
    <w:rsid w:val="50E730FD"/>
    <w:rsid w:val="51017C8E"/>
    <w:rsid w:val="51241518"/>
    <w:rsid w:val="514D7D20"/>
    <w:rsid w:val="51502B0E"/>
    <w:rsid w:val="521E161A"/>
    <w:rsid w:val="526F438B"/>
    <w:rsid w:val="54126587"/>
    <w:rsid w:val="544B6FBA"/>
    <w:rsid w:val="547E3452"/>
    <w:rsid w:val="559644C7"/>
    <w:rsid w:val="55986DAB"/>
    <w:rsid w:val="56165B31"/>
    <w:rsid w:val="56C33099"/>
    <w:rsid w:val="581C163E"/>
    <w:rsid w:val="5863111D"/>
    <w:rsid w:val="58BB764F"/>
    <w:rsid w:val="59842E41"/>
    <w:rsid w:val="59F55AB2"/>
    <w:rsid w:val="5B4B16E0"/>
    <w:rsid w:val="5B897EAC"/>
    <w:rsid w:val="5DA72107"/>
    <w:rsid w:val="5E1435E3"/>
    <w:rsid w:val="5E830044"/>
    <w:rsid w:val="5ECE43A4"/>
    <w:rsid w:val="611E3C02"/>
    <w:rsid w:val="61383042"/>
    <w:rsid w:val="619E7CC1"/>
    <w:rsid w:val="630C408E"/>
    <w:rsid w:val="6378446B"/>
    <w:rsid w:val="640B1CFC"/>
    <w:rsid w:val="64DF1580"/>
    <w:rsid w:val="65660355"/>
    <w:rsid w:val="65D06178"/>
    <w:rsid w:val="65EB223A"/>
    <w:rsid w:val="65FB4622"/>
    <w:rsid w:val="66D42BA6"/>
    <w:rsid w:val="670B64DA"/>
    <w:rsid w:val="67EC01D4"/>
    <w:rsid w:val="68170288"/>
    <w:rsid w:val="68192905"/>
    <w:rsid w:val="683F6CA3"/>
    <w:rsid w:val="68D82744"/>
    <w:rsid w:val="69A56D3B"/>
    <w:rsid w:val="6AA50FCE"/>
    <w:rsid w:val="6BC51382"/>
    <w:rsid w:val="6BC84FC8"/>
    <w:rsid w:val="6C497A68"/>
    <w:rsid w:val="6C564D9A"/>
    <w:rsid w:val="6DF0059F"/>
    <w:rsid w:val="6E4318AE"/>
    <w:rsid w:val="6E93325B"/>
    <w:rsid w:val="6EDD536D"/>
    <w:rsid w:val="6F5127BE"/>
    <w:rsid w:val="6FE47B06"/>
    <w:rsid w:val="700753E0"/>
    <w:rsid w:val="700C1A82"/>
    <w:rsid w:val="70E47820"/>
    <w:rsid w:val="7150666E"/>
    <w:rsid w:val="718E4E17"/>
    <w:rsid w:val="71D36834"/>
    <w:rsid w:val="71FA116D"/>
    <w:rsid w:val="729F4E99"/>
    <w:rsid w:val="72EF0A44"/>
    <w:rsid w:val="73384743"/>
    <w:rsid w:val="734B4EA4"/>
    <w:rsid w:val="73EE6D87"/>
    <w:rsid w:val="74224678"/>
    <w:rsid w:val="7506421A"/>
    <w:rsid w:val="75D4471F"/>
    <w:rsid w:val="76705BAE"/>
    <w:rsid w:val="768D2DBF"/>
    <w:rsid w:val="79035F90"/>
    <w:rsid w:val="7982074E"/>
    <w:rsid w:val="798D1632"/>
    <w:rsid w:val="7A8B6C15"/>
    <w:rsid w:val="7AE661BD"/>
    <w:rsid w:val="7B8A123E"/>
    <w:rsid w:val="7BEC46AD"/>
    <w:rsid w:val="7C586D20"/>
    <w:rsid w:val="7CAC35A9"/>
    <w:rsid w:val="7CB21FA6"/>
    <w:rsid w:val="7CFF2B3E"/>
    <w:rsid w:val="7D2932F2"/>
    <w:rsid w:val="7D471820"/>
    <w:rsid w:val="7DA830FF"/>
    <w:rsid w:val="7E98056C"/>
    <w:rsid w:val="7ECE15DB"/>
    <w:rsid w:val="7ED366F1"/>
    <w:rsid w:val="7EF44003"/>
    <w:rsid w:val="7F6015B9"/>
    <w:rsid w:val="7F9C39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48C651"/>
  <w15:chartTrackingRefBased/>
  <w15:docId w15:val="{9223D1E0-64AF-49D2-9026-1ACAA112E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Default Paragraph Font" w:semiHidden="1"/>
    <w:lsdException w:name="Subtitle" w:qFormat="1"/>
    <w:lsdException w:name="Strong" w:uiPriority="22" w:qFormat="1"/>
    <w:lsdException w:name="Emphasis" w:uiPriority="20" w:qFormat="1"/>
    <w:lsdException w:name="HTML Top of Form" w:semiHidden="1" w:uiPriority="99" w:unhideWhenUsed="1"/>
    <w:lsdException w:name="HTML Bottom of Form" w:semiHidden="1" w:uiPriority="99" w:unhideWhenUsed="1"/>
    <w:lsdException w:name="Normal (Web)" w:uiPriority="99"/>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3">
    <w:name w:val="heading 3"/>
    <w:basedOn w:val="Normal"/>
    <w:next w:val="Normal"/>
    <w:link w:val="Heading3Char"/>
    <w:qFormat/>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character" w:styleId="Hyperlink">
    <w:name w:val="Hyperlink"/>
    <w:rPr>
      <w:color w:val="0563C1"/>
      <w:u w:val="single"/>
    </w:rPr>
  </w:style>
  <w:style w:type="character" w:customStyle="1" w:styleId="FooterChar">
    <w:name w:val="Footer Char"/>
    <w:link w:val="Footer"/>
    <w:uiPriority w:val="99"/>
    <w:rPr>
      <w:sz w:val="24"/>
      <w:szCs w:val="24"/>
      <w:lang w:val="en-US" w:eastAsia="en-US"/>
    </w:rPr>
  </w:style>
  <w:style w:type="character" w:customStyle="1" w:styleId="HeaderChar">
    <w:name w:val="Header Char"/>
    <w:link w:val="Header"/>
    <w:uiPriority w:val="99"/>
    <w:rPr>
      <w:sz w:val="24"/>
      <w:szCs w:val="24"/>
      <w:lang w:val="en-US" w:eastAsia="en-US"/>
    </w:rPr>
  </w:style>
  <w:style w:type="character" w:customStyle="1" w:styleId="Heading3Char">
    <w:name w:val="Heading 3 Char"/>
    <w:link w:val="Heading3"/>
    <w:semiHidden/>
    <w:rPr>
      <w:rFonts w:ascii="Calibri Light" w:eastAsia="Times New Roman" w:hAnsi="Calibri Light" w:cs="Times New Roman"/>
      <w:b/>
      <w:bCs/>
      <w:sz w:val="26"/>
      <w:szCs w:val="26"/>
      <w:lang w:val="en-US" w:eastAsia="en-US"/>
    </w:rPr>
  </w:style>
  <w:style w:type="paragraph" w:styleId="Footer">
    <w:name w:val="footer"/>
    <w:basedOn w:val="Normal"/>
    <w:link w:val="FooterChar"/>
    <w:uiPriority w:val="99"/>
    <w:pPr>
      <w:tabs>
        <w:tab w:val="center" w:pos="4320"/>
        <w:tab w:val="right" w:pos="8640"/>
      </w:tabs>
    </w:p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semiHidden/>
    <w:rPr>
      <w:rFonts w:ascii="Tahoma" w:hAnsi="Tahoma" w:cs="Tahoma"/>
      <w:sz w:val="16"/>
      <w:szCs w:val="16"/>
    </w:rPr>
  </w:style>
  <w:style w:type="paragraph" w:styleId="ListParagraph">
    <w:name w:val="List Paragraph"/>
    <w:basedOn w:val="Normal"/>
    <w:uiPriority w:val="99"/>
    <w:qFormat/>
    <w:pPr>
      <w:ind w:left="720"/>
    </w:p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3FC3"/>
    <w:pPr>
      <w:spacing w:before="100" w:beforeAutospacing="1" w:after="100" w:afterAutospacing="1"/>
    </w:pPr>
    <w:rPr>
      <w:lang w:val="en-GB" w:eastAsia="en-GB"/>
    </w:rPr>
  </w:style>
  <w:style w:type="paragraph" w:styleId="NoSpacing">
    <w:name w:val="No Spacing"/>
    <w:uiPriority w:val="1"/>
    <w:qFormat/>
    <w:rsid w:val="00133816"/>
    <w:rPr>
      <w:rFonts w:asciiTheme="minorHAnsi" w:eastAsiaTheme="minorHAnsi" w:hAnsiTheme="minorHAnsi" w:cstheme="minorBidi"/>
      <w:sz w:val="22"/>
      <w:szCs w:val="22"/>
      <w:lang w:eastAsia="en-US"/>
    </w:rPr>
  </w:style>
  <w:style w:type="character" w:styleId="Strong">
    <w:name w:val="Strong"/>
    <w:basedOn w:val="DefaultParagraphFont"/>
    <w:uiPriority w:val="22"/>
    <w:qFormat/>
    <w:rsid w:val="008E3688"/>
    <w:rPr>
      <w:b/>
      <w:bCs/>
    </w:rPr>
  </w:style>
  <w:style w:type="paragraph" w:styleId="Revision">
    <w:name w:val="Revision"/>
    <w:hidden/>
    <w:uiPriority w:val="99"/>
    <w:unhideWhenUsed/>
    <w:rsid w:val="00711DED"/>
    <w:rPr>
      <w:sz w:val="24"/>
      <w:szCs w:val="24"/>
      <w:lang w:val="en-US" w:eastAsia="en-US"/>
    </w:rPr>
  </w:style>
  <w:style w:type="character" w:styleId="Emphasis">
    <w:name w:val="Emphasis"/>
    <w:basedOn w:val="DefaultParagraphFont"/>
    <w:uiPriority w:val="20"/>
    <w:qFormat/>
    <w:rsid w:val="008D453A"/>
    <w:rPr>
      <w:i/>
      <w:iCs/>
    </w:rPr>
  </w:style>
  <w:style w:type="character" w:styleId="CommentReference">
    <w:name w:val="annotation reference"/>
    <w:basedOn w:val="DefaultParagraphFont"/>
    <w:rsid w:val="002617C2"/>
    <w:rPr>
      <w:sz w:val="16"/>
      <w:szCs w:val="16"/>
    </w:rPr>
  </w:style>
  <w:style w:type="paragraph" w:styleId="CommentText">
    <w:name w:val="annotation text"/>
    <w:basedOn w:val="Normal"/>
    <w:link w:val="CommentTextChar"/>
    <w:rsid w:val="002617C2"/>
    <w:rPr>
      <w:sz w:val="20"/>
      <w:szCs w:val="20"/>
    </w:rPr>
  </w:style>
  <w:style w:type="character" w:customStyle="1" w:styleId="CommentTextChar">
    <w:name w:val="Comment Text Char"/>
    <w:basedOn w:val="DefaultParagraphFont"/>
    <w:link w:val="CommentText"/>
    <w:rsid w:val="002617C2"/>
    <w:rPr>
      <w:lang w:val="en-US" w:eastAsia="en-US"/>
    </w:rPr>
  </w:style>
  <w:style w:type="paragraph" w:styleId="CommentSubject">
    <w:name w:val="annotation subject"/>
    <w:basedOn w:val="CommentText"/>
    <w:next w:val="CommentText"/>
    <w:link w:val="CommentSubjectChar"/>
    <w:rsid w:val="002617C2"/>
    <w:rPr>
      <w:b/>
      <w:bCs/>
    </w:rPr>
  </w:style>
  <w:style w:type="character" w:customStyle="1" w:styleId="CommentSubjectChar">
    <w:name w:val="Comment Subject Char"/>
    <w:basedOn w:val="CommentTextChar"/>
    <w:link w:val="CommentSubject"/>
    <w:rsid w:val="002617C2"/>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38568">
      <w:bodyDiv w:val="1"/>
      <w:marLeft w:val="0"/>
      <w:marRight w:val="0"/>
      <w:marTop w:val="0"/>
      <w:marBottom w:val="0"/>
      <w:divBdr>
        <w:top w:val="none" w:sz="0" w:space="0" w:color="auto"/>
        <w:left w:val="none" w:sz="0" w:space="0" w:color="auto"/>
        <w:bottom w:val="none" w:sz="0" w:space="0" w:color="auto"/>
        <w:right w:val="none" w:sz="0" w:space="0" w:color="auto"/>
      </w:divBdr>
    </w:div>
    <w:div w:id="93208240">
      <w:bodyDiv w:val="1"/>
      <w:marLeft w:val="0"/>
      <w:marRight w:val="0"/>
      <w:marTop w:val="0"/>
      <w:marBottom w:val="0"/>
      <w:divBdr>
        <w:top w:val="none" w:sz="0" w:space="0" w:color="auto"/>
        <w:left w:val="none" w:sz="0" w:space="0" w:color="auto"/>
        <w:bottom w:val="none" w:sz="0" w:space="0" w:color="auto"/>
        <w:right w:val="none" w:sz="0" w:space="0" w:color="auto"/>
      </w:divBdr>
    </w:div>
    <w:div w:id="250046215">
      <w:bodyDiv w:val="1"/>
      <w:marLeft w:val="0"/>
      <w:marRight w:val="0"/>
      <w:marTop w:val="0"/>
      <w:marBottom w:val="0"/>
      <w:divBdr>
        <w:top w:val="none" w:sz="0" w:space="0" w:color="auto"/>
        <w:left w:val="none" w:sz="0" w:space="0" w:color="auto"/>
        <w:bottom w:val="none" w:sz="0" w:space="0" w:color="auto"/>
        <w:right w:val="none" w:sz="0" w:space="0" w:color="auto"/>
      </w:divBdr>
    </w:div>
    <w:div w:id="273948096">
      <w:bodyDiv w:val="1"/>
      <w:marLeft w:val="0"/>
      <w:marRight w:val="0"/>
      <w:marTop w:val="0"/>
      <w:marBottom w:val="0"/>
      <w:divBdr>
        <w:top w:val="none" w:sz="0" w:space="0" w:color="auto"/>
        <w:left w:val="none" w:sz="0" w:space="0" w:color="auto"/>
        <w:bottom w:val="none" w:sz="0" w:space="0" w:color="auto"/>
        <w:right w:val="none" w:sz="0" w:space="0" w:color="auto"/>
      </w:divBdr>
    </w:div>
    <w:div w:id="367948386">
      <w:bodyDiv w:val="1"/>
      <w:marLeft w:val="0"/>
      <w:marRight w:val="0"/>
      <w:marTop w:val="0"/>
      <w:marBottom w:val="0"/>
      <w:divBdr>
        <w:top w:val="none" w:sz="0" w:space="0" w:color="auto"/>
        <w:left w:val="none" w:sz="0" w:space="0" w:color="auto"/>
        <w:bottom w:val="none" w:sz="0" w:space="0" w:color="auto"/>
        <w:right w:val="none" w:sz="0" w:space="0" w:color="auto"/>
      </w:divBdr>
    </w:div>
    <w:div w:id="483353945">
      <w:bodyDiv w:val="1"/>
      <w:marLeft w:val="0"/>
      <w:marRight w:val="0"/>
      <w:marTop w:val="0"/>
      <w:marBottom w:val="0"/>
      <w:divBdr>
        <w:top w:val="none" w:sz="0" w:space="0" w:color="auto"/>
        <w:left w:val="none" w:sz="0" w:space="0" w:color="auto"/>
        <w:bottom w:val="none" w:sz="0" w:space="0" w:color="auto"/>
        <w:right w:val="none" w:sz="0" w:space="0" w:color="auto"/>
      </w:divBdr>
    </w:div>
    <w:div w:id="513152099">
      <w:bodyDiv w:val="1"/>
      <w:marLeft w:val="0"/>
      <w:marRight w:val="0"/>
      <w:marTop w:val="0"/>
      <w:marBottom w:val="0"/>
      <w:divBdr>
        <w:top w:val="none" w:sz="0" w:space="0" w:color="auto"/>
        <w:left w:val="none" w:sz="0" w:space="0" w:color="auto"/>
        <w:bottom w:val="none" w:sz="0" w:space="0" w:color="auto"/>
        <w:right w:val="none" w:sz="0" w:space="0" w:color="auto"/>
      </w:divBdr>
    </w:div>
    <w:div w:id="573901413">
      <w:bodyDiv w:val="1"/>
      <w:marLeft w:val="0"/>
      <w:marRight w:val="0"/>
      <w:marTop w:val="0"/>
      <w:marBottom w:val="0"/>
      <w:divBdr>
        <w:top w:val="none" w:sz="0" w:space="0" w:color="auto"/>
        <w:left w:val="none" w:sz="0" w:space="0" w:color="auto"/>
        <w:bottom w:val="none" w:sz="0" w:space="0" w:color="auto"/>
        <w:right w:val="none" w:sz="0" w:space="0" w:color="auto"/>
      </w:divBdr>
    </w:div>
    <w:div w:id="577832468">
      <w:bodyDiv w:val="1"/>
      <w:marLeft w:val="0"/>
      <w:marRight w:val="0"/>
      <w:marTop w:val="0"/>
      <w:marBottom w:val="0"/>
      <w:divBdr>
        <w:top w:val="none" w:sz="0" w:space="0" w:color="auto"/>
        <w:left w:val="none" w:sz="0" w:space="0" w:color="auto"/>
        <w:bottom w:val="none" w:sz="0" w:space="0" w:color="auto"/>
        <w:right w:val="none" w:sz="0" w:space="0" w:color="auto"/>
      </w:divBdr>
    </w:div>
    <w:div w:id="652834706">
      <w:bodyDiv w:val="1"/>
      <w:marLeft w:val="0"/>
      <w:marRight w:val="0"/>
      <w:marTop w:val="0"/>
      <w:marBottom w:val="0"/>
      <w:divBdr>
        <w:top w:val="none" w:sz="0" w:space="0" w:color="auto"/>
        <w:left w:val="none" w:sz="0" w:space="0" w:color="auto"/>
        <w:bottom w:val="none" w:sz="0" w:space="0" w:color="auto"/>
        <w:right w:val="none" w:sz="0" w:space="0" w:color="auto"/>
      </w:divBdr>
    </w:div>
    <w:div w:id="703409834">
      <w:bodyDiv w:val="1"/>
      <w:marLeft w:val="0"/>
      <w:marRight w:val="0"/>
      <w:marTop w:val="0"/>
      <w:marBottom w:val="0"/>
      <w:divBdr>
        <w:top w:val="none" w:sz="0" w:space="0" w:color="auto"/>
        <w:left w:val="none" w:sz="0" w:space="0" w:color="auto"/>
        <w:bottom w:val="none" w:sz="0" w:space="0" w:color="auto"/>
        <w:right w:val="none" w:sz="0" w:space="0" w:color="auto"/>
      </w:divBdr>
    </w:div>
    <w:div w:id="767507468">
      <w:bodyDiv w:val="1"/>
      <w:marLeft w:val="0"/>
      <w:marRight w:val="0"/>
      <w:marTop w:val="0"/>
      <w:marBottom w:val="0"/>
      <w:divBdr>
        <w:top w:val="none" w:sz="0" w:space="0" w:color="auto"/>
        <w:left w:val="none" w:sz="0" w:space="0" w:color="auto"/>
        <w:bottom w:val="none" w:sz="0" w:space="0" w:color="auto"/>
        <w:right w:val="none" w:sz="0" w:space="0" w:color="auto"/>
      </w:divBdr>
    </w:div>
    <w:div w:id="855507628">
      <w:bodyDiv w:val="1"/>
      <w:marLeft w:val="0"/>
      <w:marRight w:val="0"/>
      <w:marTop w:val="0"/>
      <w:marBottom w:val="0"/>
      <w:divBdr>
        <w:top w:val="none" w:sz="0" w:space="0" w:color="auto"/>
        <w:left w:val="none" w:sz="0" w:space="0" w:color="auto"/>
        <w:bottom w:val="none" w:sz="0" w:space="0" w:color="auto"/>
        <w:right w:val="none" w:sz="0" w:space="0" w:color="auto"/>
      </w:divBdr>
    </w:div>
    <w:div w:id="924339648">
      <w:bodyDiv w:val="1"/>
      <w:marLeft w:val="0"/>
      <w:marRight w:val="0"/>
      <w:marTop w:val="0"/>
      <w:marBottom w:val="0"/>
      <w:divBdr>
        <w:top w:val="none" w:sz="0" w:space="0" w:color="auto"/>
        <w:left w:val="none" w:sz="0" w:space="0" w:color="auto"/>
        <w:bottom w:val="none" w:sz="0" w:space="0" w:color="auto"/>
        <w:right w:val="none" w:sz="0" w:space="0" w:color="auto"/>
      </w:divBdr>
      <w:divsChild>
        <w:div w:id="1871722409">
          <w:marLeft w:val="0"/>
          <w:marRight w:val="0"/>
          <w:marTop w:val="0"/>
          <w:marBottom w:val="0"/>
          <w:divBdr>
            <w:top w:val="none" w:sz="0" w:space="0" w:color="auto"/>
            <w:left w:val="none" w:sz="0" w:space="0" w:color="auto"/>
            <w:bottom w:val="none" w:sz="0" w:space="0" w:color="auto"/>
            <w:right w:val="none" w:sz="0" w:space="0" w:color="auto"/>
          </w:divBdr>
          <w:divsChild>
            <w:div w:id="732046812">
              <w:marLeft w:val="0"/>
              <w:marRight w:val="0"/>
              <w:marTop w:val="0"/>
              <w:marBottom w:val="0"/>
              <w:divBdr>
                <w:top w:val="none" w:sz="0" w:space="0" w:color="auto"/>
                <w:left w:val="none" w:sz="0" w:space="0" w:color="auto"/>
                <w:bottom w:val="none" w:sz="0" w:space="0" w:color="auto"/>
                <w:right w:val="none" w:sz="0" w:space="0" w:color="auto"/>
              </w:divBdr>
            </w:div>
          </w:divsChild>
        </w:div>
        <w:div w:id="276959198">
          <w:marLeft w:val="0"/>
          <w:marRight w:val="0"/>
          <w:marTop w:val="0"/>
          <w:marBottom w:val="0"/>
          <w:divBdr>
            <w:top w:val="none" w:sz="0" w:space="0" w:color="auto"/>
            <w:left w:val="none" w:sz="0" w:space="0" w:color="auto"/>
            <w:bottom w:val="none" w:sz="0" w:space="0" w:color="auto"/>
            <w:right w:val="none" w:sz="0" w:space="0" w:color="auto"/>
          </w:divBdr>
          <w:divsChild>
            <w:div w:id="628241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253475">
      <w:bodyDiv w:val="1"/>
      <w:marLeft w:val="0"/>
      <w:marRight w:val="0"/>
      <w:marTop w:val="0"/>
      <w:marBottom w:val="0"/>
      <w:divBdr>
        <w:top w:val="none" w:sz="0" w:space="0" w:color="auto"/>
        <w:left w:val="none" w:sz="0" w:space="0" w:color="auto"/>
        <w:bottom w:val="none" w:sz="0" w:space="0" w:color="auto"/>
        <w:right w:val="none" w:sz="0" w:space="0" w:color="auto"/>
      </w:divBdr>
    </w:div>
    <w:div w:id="1021053144">
      <w:bodyDiv w:val="1"/>
      <w:marLeft w:val="0"/>
      <w:marRight w:val="0"/>
      <w:marTop w:val="0"/>
      <w:marBottom w:val="0"/>
      <w:divBdr>
        <w:top w:val="none" w:sz="0" w:space="0" w:color="auto"/>
        <w:left w:val="none" w:sz="0" w:space="0" w:color="auto"/>
        <w:bottom w:val="none" w:sz="0" w:space="0" w:color="auto"/>
        <w:right w:val="none" w:sz="0" w:space="0" w:color="auto"/>
      </w:divBdr>
    </w:div>
    <w:div w:id="1041974090">
      <w:bodyDiv w:val="1"/>
      <w:marLeft w:val="0"/>
      <w:marRight w:val="0"/>
      <w:marTop w:val="0"/>
      <w:marBottom w:val="0"/>
      <w:divBdr>
        <w:top w:val="none" w:sz="0" w:space="0" w:color="auto"/>
        <w:left w:val="none" w:sz="0" w:space="0" w:color="auto"/>
        <w:bottom w:val="none" w:sz="0" w:space="0" w:color="auto"/>
        <w:right w:val="none" w:sz="0" w:space="0" w:color="auto"/>
      </w:divBdr>
    </w:div>
    <w:div w:id="1226406084">
      <w:bodyDiv w:val="1"/>
      <w:marLeft w:val="0"/>
      <w:marRight w:val="0"/>
      <w:marTop w:val="0"/>
      <w:marBottom w:val="0"/>
      <w:divBdr>
        <w:top w:val="none" w:sz="0" w:space="0" w:color="auto"/>
        <w:left w:val="none" w:sz="0" w:space="0" w:color="auto"/>
        <w:bottom w:val="none" w:sz="0" w:space="0" w:color="auto"/>
        <w:right w:val="none" w:sz="0" w:space="0" w:color="auto"/>
      </w:divBdr>
    </w:div>
    <w:div w:id="1235818399">
      <w:bodyDiv w:val="1"/>
      <w:marLeft w:val="0"/>
      <w:marRight w:val="0"/>
      <w:marTop w:val="0"/>
      <w:marBottom w:val="0"/>
      <w:divBdr>
        <w:top w:val="none" w:sz="0" w:space="0" w:color="auto"/>
        <w:left w:val="none" w:sz="0" w:space="0" w:color="auto"/>
        <w:bottom w:val="none" w:sz="0" w:space="0" w:color="auto"/>
        <w:right w:val="none" w:sz="0" w:space="0" w:color="auto"/>
      </w:divBdr>
    </w:div>
    <w:div w:id="1359967801">
      <w:bodyDiv w:val="1"/>
      <w:marLeft w:val="0"/>
      <w:marRight w:val="0"/>
      <w:marTop w:val="0"/>
      <w:marBottom w:val="0"/>
      <w:divBdr>
        <w:top w:val="none" w:sz="0" w:space="0" w:color="auto"/>
        <w:left w:val="none" w:sz="0" w:space="0" w:color="auto"/>
        <w:bottom w:val="none" w:sz="0" w:space="0" w:color="auto"/>
        <w:right w:val="none" w:sz="0" w:space="0" w:color="auto"/>
      </w:divBdr>
    </w:div>
    <w:div w:id="1534419360">
      <w:bodyDiv w:val="1"/>
      <w:marLeft w:val="0"/>
      <w:marRight w:val="0"/>
      <w:marTop w:val="0"/>
      <w:marBottom w:val="0"/>
      <w:divBdr>
        <w:top w:val="none" w:sz="0" w:space="0" w:color="auto"/>
        <w:left w:val="none" w:sz="0" w:space="0" w:color="auto"/>
        <w:bottom w:val="none" w:sz="0" w:space="0" w:color="auto"/>
        <w:right w:val="none" w:sz="0" w:space="0" w:color="auto"/>
      </w:divBdr>
    </w:div>
    <w:div w:id="1703242008">
      <w:bodyDiv w:val="1"/>
      <w:marLeft w:val="0"/>
      <w:marRight w:val="0"/>
      <w:marTop w:val="0"/>
      <w:marBottom w:val="0"/>
      <w:divBdr>
        <w:top w:val="none" w:sz="0" w:space="0" w:color="auto"/>
        <w:left w:val="none" w:sz="0" w:space="0" w:color="auto"/>
        <w:bottom w:val="none" w:sz="0" w:space="0" w:color="auto"/>
        <w:right w:val="none" w:sz="0" w:space="0" w:color="auto"/>
      </w:divBdr>
    </w:div>
    <w:div w:id="1830752679">
      <w:bodyDiv w:val="1"/>
      <w:marLeft w:val="0"/>
      <w:marRight w:val="0"/>
      <w:marTop w:val="0"/>
      <w:marBottom w:val="0"/>
      <w:divBdr>
        <w:top w:val="none" w:sz="0" w:space="0" w:color="auto"/>
        <w:left w:val="none" w:sz="0" w:space="0" w:color="auto"/>
        <w:bottom w:val="none" w:sz="0" w:space="0" w:color="auto"/>
        <w:right w:val="none" w:sz="0" w:space="0" w:color="auto"/>
      </w:divBdr>
    </w:div>
    <w:div w:id="1966035111">
      <w:bodyDiv w:val="1"/>
      <w:marLeft w:val="0"/>
      <w:marRight w:val="0"/>
      <w:marTop w:val="0"/>
      <w:marBottom w:val="0"/>
      <w:divBdr>
        <w:top w:val="none" w:sz="0" w:space="0" w:color="auto"/>
        <w:left w:val="none" w:sz="0" w:space="0" w:color="auto"/>
        <w:bottom w:val="none" w:sz="0" w:space="0" w:color="auto"/>
        <w:right w:val="none" w:sz="0" w:space="0" w:color="auto"/>
      </w:divBdr>
    </w:div>
    <w:div w:id="2009207438">
      <w:bodyDiv w:val="1"/>
      <w:marLeft w:val="0"/>
      <w:marRight w:val="0"/>
      <w:marTop w:val="0"/>
      <w:marBottom w:val="0"/>
      <w:divBdr>
        <w:top w:val="none" w:sz="0" w:space="0" w:color="auto"/>
        <w:left w:val="none" w:sz="0" w:space="0" w:color="auto"/>
        <w:bottom w:val="none" w:sz="0" w:space="0" w:color="auto"/>
        <w:right w:val="none" w:sz="0" w:space="0" w:color="auto"/>
      </w:divBdr>
    </w:div>
    <w:div w:id="2055500066">
      <w:bodyDiv w:val="1"/>
      <w:marLeft w:val="0"/>
      <w:marRight w:val="0"/>
      <w:marTop w:val="0"/>
      <w:marBottom w:val="0"/>
      <w:divBdr>
        <w:top w:val="none" w:sz="0" w:space="0" w:color="auto"/>
        <w:left w:val="none" w:sz="0" w:space="0" w:color="auto"/>
        <w:bottom w:val="none" w:sz="0" w:space="0" w:color="auto"/>
        <w:right w:val="none" w:sz="0" w:space="0" w:color="auto"/>
      </w:divBdr>
    </w:div>
    <w:div w:id="2087604437">
      <w:bodyDiv w:val="1"/>
      <w:marLeft w:val="0"/>
      <w:marRight w:val="0"/>
      <w:marTop w:val="0"/>
      <w:marBottom w:val="0"/>
      <w:divBdr>
        <w:top w:val="none" w:sz="0" w:space="0" w:color="auto"/>
        <w:left w:val="none" w:sz="0" w:space="0" w:color="auto"/>
        <w:bottom w:val="none" w:sz="0" w:space="0" w:color="auto"/>
        <w:right w:val="none" w:sz="0" w:space="0" w:color="auto"/>
      </w:divBdr>
    </w:div>
    <w:div w:id="2100632978">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fontTable" Target="fontTab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733DCD-90E8-4C77-B3E4-272312C1F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1798</Words>
  <Characters>9897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MINUTES OF THE MEETING OF THE GOVERNING BODY</vt:lpstr>
    </vt:vector>
  </TitlesOfParts>
  <Company>Hewlett-Packard</Company>
  <LinksUpToDate>false</LinksUpToDate>
  <CharactersWithSpaces>11672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OF THE MEETING OF THE GOVERNING BODY</dc:title>
  <dc:subject/>
  <dc:creator>Judy Turnbull</dc:creator>
  <cp:keywords/>
  <cp:lastModifiedBy>admin</cp:lastModifiedBy>
  <cp:revision>3</cp:revision>
  <cp:lastPrinted>2019-07-05T10:42:00Z</cp:lastPrinted>
  <dcterms:created xsi:type="dcterms:W3CDTF">2026-04-30T12:13:00Z</dcterms:created>
  <dcterms:modified xsi:type="dcterms:W3CDTF">2026-07-02T11:45:00Z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1033-10.2.0.5996</vt:lpwstr>
  </property>
</Properties>
</file>